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2ADF" w14:textId="175C00B6" w:rsidR="00AC3B98" w:rsidRDefault="00724E8F" w:rsidP="0098124A">
      <w:pPr>
        <w:pStyle w:val="berschrift2"/>
      </w:pPr>
      <w:r>
        <w:rPr>
          <w:rFonts w:cs="Calibri"/>
          <w:noProof/>
        </w:rPr>
        <w:drawing>
          <wp:anchor distT="0" distB="0" distL="114300" distR="114300" simplePos="0" relativeHeight="251658242" behindDoc="1" locked="0" layoutInCell="1" allowOverlap="1" wp14:anchorId="62A3BD6A" wp14:editId="62DF18DA">
            <wp:simplePos x="0" y="0"/>
            <wp:positionH relativeFrom="column">
              <wp:posOffset>6233160</wp:posOffset>
            </wp:positionH>
            <wp:positionV relativeFrom="paragraph">
              <wp:posOffset>206071</wp:posOffset>
            </wp:positionV>
            <wp:extent cx="335280" cy="4829175"/>
            <wp:effectExtent l="0" t="0" r="7620" b="9525"/>
            <wp:wrapNone/>
            <wp:docPr id="1747348886"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48886" name="Grafik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280" cy="4829175"/>
                    </a:xfrm>
                    <a:prstGeom prst="rect">
                      <a:avLst/>
                    </a:prstGeom>
                  </pic:spPr>
                </pic:pic>
              </a:graphicData>
            </a:graphic>
            <wp14:sizeRelH relativeFrom="page">
              <wp14:pctWidth>0</wp14:pctWidth>
            </wp14:sizeRelH>
            <wp14:sizeRelV relativeFrom="page">
              <wp14:pctHeight>0</wp14:pctHeight>
            </wp14:sizeRelV>
          </wp:anchor>
        </w:drawing>
      </w:r>
      <w:r w:rsidR="00AC3B98" w:rsidRPr="00A96CFA">
        <w:t>Bitte in Druckschrift und gut lesbar ausfüllen – am besten elektronisch!</w:t>
      </w:r>
    </w:p>
    <w:tbl>
      <w:tblPr>
        <w:tblStyle w:val="Tabellenraster"/>
        <w:tblpPr w:leftFromText="141" w:rightFromText="141" w:vertAnchor="text" w:tblpY="1"/>
        <w:tblOverlap w:val="never"/>
        <w:tblW w:w="9606" w:type="dxa"/>
        <w:tblLayout w:type="fixed"/>
        <w:tblLook w:val="04A0" w:firstRow="1" w:lastRow="0" w:firstColumn="1" w:lastColumn="0" w:noHBand="0" w:noVBand="1"/>
        <w:tblCaption w:val="1. Tabelle Daten zum Auftraggeber"/>
        <w:tblDescription w:val="Der Auftraggeber trägt seine Stammdaten ein und gibt an, ob er bei der Zählerprüfung vor Ort in der Prüfstelle teilnehmen möchte"/>
      </w:tblPr>
      <w:tblGrid>
        <w:gridCol w:w="4503"/>
        <w:gridCol w:w="5103"/>
      </w:tblGrid>
      <w:tr w:rsidR="003132E8" w:rsidRPr="00B56329" w14:paraId="4F88CC7E" w14:textId="77777777" w:rsidTr="006877C6">
        <w:trPr>
          <w:trHeight w:hRule="exact" w:val="340"/>
        </w:trPr>
        <w:tc>
          <w:tcPr>
            <w:tcW w:w="9606" w:type="dxa"/>
            <w:gridSpan w:val="2"/>
            <w:tcBorders>
              <w:bottom w:val="single" w:sz="4" w:space="0" w:color="auto"/>
            </w:tcBorders>
            <w:vAlign w:val="center"/>
          </w:tcPr>
          <w:p w14:paraId="58DA735E" w14:textId="3FCB3809" w:rsidR="003132E8" w:rsidRPr="00D303CD" w:rsidRDefault="00017084" w:rsidP="00E66A20">
            <w:pPr>
              <w:spacing w:before="20" w:after="20"/>
              <w:rPr>
                <w:rFonts w:cs="Calibri"/>
                <w:b/>
                <w:szCs w:val="20"/>
              </w:rPr>
            </w:pPr>
            <w:r w:rsidRPr="00D303CD">
              <w:rPr>
                <w:rFonts w:cs="Calibri"/>
                <w:b/>
                <w:szCs w:val="20"/>
              </w:rPr>
              <w:t>1</w:t>
            </w:r>
            <w:r w:rsidR="00E876D2" w:rsidRPr="00D303CD">
              <w:rPr>
                <w:rFonts w:cs="Calibri"/>
                <w:b/>
                <w:szCs w:val="20"/>
              </w:rPr>
              <w:t>. Auftraggeber:</w:t>
            </w:r>
            <w:r w:rsidR="00E876D2" w:rsidRPr="00D303CD">
              <w:rPr>
                <w:rFonts w:cs="Calibri"/>
                <w:szCs w:val="20"/>
              </w:rPr>
              <w:t xml:space="preserve"> Der Auftraggeber ist: </w:t>
            </w:r>
            <w:r w:rsidR="00D5132D" w:rsidRPr="00D303CD">
              <w:rPr>
                <w:rFonts w:cs="Calibri"/>
                <w:b/>
                <w:bCs/>
                <w:szCs w:val="20"/>
              </w:rPr>
              <w:t>Kund</w:t>
            </w:r>
            <w:r w:rsidR="00337ECE" w:rsidRPr="00D303CD">
              <w:rPr>
                <w:rFonts w:cs="Calibri"/>
                <w:b/>
                <w:bCs/>
                <w:szCs w:val="20"/>
              </w:rPr>
              <w:t>e</w:t>
            </w:r>
            <w:r w:rsidR="00B53994" w:rsidRPr="00D303CD">
              <w:rPr>
                <w:rFonts w:cs="Calibri"/>
                <w:b/>
                <w:bCs/>
                <w:szCs w:val="20"/>
              </w:rPr>
              <w:t xml:space="preserve"> </w:t>
            </w:r>
            <w:r w:rsidR="005B310A" w:rsidRPr="00D303CD">
              <w:rPr>
                <w:rFonts w:cs="Calibri"/>
                <w:b/>
                <w:bCs/>
              </w:rPr>
              <w:fldChar w:fldCharType="begin">
                <w:ffData>
                  <w:name w:val=""/>
                  <w:enabled/>
                  <w:calcOnExit w:val="0"/>
                  <w:statusText w:type="text" w:val="Ankreuzfeld Kunde (Mieter oder Eigentümer)"/>
                  <w:checkBox>
                    <w:sizeAuto/>
                    <w:default w:val="0"/>
                  </w:checkBox>
                </w:ffData>
              </w:fldChar>
            </w:r>
            <w:r w:rsidR="005B310A" w:rsidRPr="00D303CD">
              <w:rPr>
                <w:rFonts w:cs="Calibri"/>
                <w:b/>
                <w:bCs/>
              </w:rPr>
              <w:instrText xml:space="preserve"> FORMCHECKBOX </w:instrText>
            </w:r>
            <w:r w:rsidR="005B310A" w:rsidRPr="00D303CD">
              <w:rPr>
                <w:rFonts w:cs="Calibri"/>
                <w:b/>
                <w:bCs/>
              </w:rPr>
            </w:r>
            <w:r w:rsidR="005B310A" w:rsidRPr="00D303CD">
              <w:rPr>
                <w:rFonts w:cs="Calibri"/>
                <w:b/>
                <w:bCs/>
              </w:rPr>
              <w:fldChar w:fldCharType="separate"/>
            </w:r>
            <w:r w:rsidR="005B310A" w:rsidRPr="00D303CD">
              <w:rPr>
                <w:rFonts w:cs="Calibri"/>
                <w:b/>
                <w:bCs/>
              </w:rPr>
              <w:fldChar w:fldCharType="end"/>
            </w:r>
            <w:r w:rsidR="00B53994" w:rsidRPr="00D303CD">
              <w:rPr>
                <w:rFonts w:cs="Calibri"/>
                <w:b/>
                <w:bCs/>
              </w:rPr>
              <w:t>,</w:t>
            </w:r>
            <w:r w:rsidR="0098124A">
              <w:rPr>
                <w:rFonts w:cs="Calibri"/>
                <w:b/>
                <w:bCs/>
              </w:rPr>
              <w:t xml:space="preserve"> </w:t>
            </w:r>
            <w:r w:rsidR="00B53994" w:rsidRPr="00D303CD">
              <w:rPr>
                <w:rFonts w:cs="Calibri"/>
                <w:b/>
                <w:bCs/>
                <w:szCs w:val="20"/>
              </w:rPr>
              <w:t xml:space="preserve">Lieferant </w:t>
            </w:r>
            <w:r w:rsidR="005B310A" w:rsidRPr="00D303CD">
              <w:rPr>
                <w:rFonts w:cs="Calibri"/>
                <w:b/>
                <w:bCs/>
              </w:rPr>
              <w:fldChar w:fldCharType="begin">
                <w:ffData>
                  <w:name w:val=""/>
                  <w:enabled/>
                  <w:calcOnExit w:val="0"/>
                  <w:statusText w:type="text" w:val="Ankreuzfeld &quot;Lieferant&quot;, also Strom- oder Gasanbieter bzw. Wasserversorger"/>
                  <w:checkBox>
                    <w:sizeAuto/>
                    <w:default w:val="0"/>
                  </w:checkBox>
                </w:ffData>
              </w:fldChar>
            </w:r>
            <w:r w:rsidR="005B310A" w:rsidRPr="00D303CD">
              <w:rPr>
                <w:rFonts w:cs="Calibri"/>
                <w:b/>
                <w:bCs/>
              </w:rPr>
              <w:instrText xml:space="preserve"> FORMCHECKBOX </w:instrText>
            </w:r>
            <w:r w:rsidR="005B310A" w:rsidRPr="00D303CD">
              <w:rPr>
                <w:rFonts w:cs="Calibri"/>
                <w:b/>
                <w:bCs/>
              </w:rPr>
            </w:r>
            <w:r w:rsidR="005B310A" w:rsidRPr="00D303CD">
              <w:rPr>
                <w:rFonts w:cs="Calibri"/>
                <w:b/>
                <w:bCs/>
              </w:rPr>
              <w:fldChar w:fldCharType="separate"/>
            </w:r>
            <w:r w:rsidR="005B310A" w:rsidRPr="00D303CD">
              <w:rPr>
                <w:rFonts w:cs="Calibri"/>
                <w:b/>
                <w:bCs/>
              </w:rPr>
              <w:fldChar w:fldCharType="end"/>
            </w:r>
            <w:r w:rsidR="00C80C97" w:rsidRPr="00D303CD">
              <w:rPr>
                <w:rFonts w:cs="Calibri"/>
                <w:b/>
                <w:bCs/>
              </w:rPr>
              <w:t>,</w:t>
            </w:r>
            <w:r w:rsidR="00B72477" w:rsidRPr="00D303CD">
              <w:rPr>
                <w:rFonts w:cs="Calibri"/>
                <w:b/>
                <w:bCs/>
                <w:szCs w:val="20"/>
              </w:rPr>
              <w:t xml:space="preserve"> Eigentümer (MFH) </w:t>
            </w:r>
            <w:r w:rsidR="005B310A" w:rsidRPr="00D303CD">
              <w:rPr>
                <w:rFonts w:cs="Calibri"/>
                <w:b/>
                <w:bCs/>
              </w:rPr>
              <w:fldChar w:fldCharType="begin">
                <w:ffData>
                  <w:name w:val=""/>
                  <w:enabled/>
                  <w:calcOnExit w:val="0"/>
                  <w:statusText w:type="text" w:val="Ankreuzfeld Eigentümer in Mehrfamilienhäusern."/>
                  <w:checkBox>
                    <w:sizeAuto/>
                    <w:default w:val="0"/>
                  </w:checkBox>
                </w:ffData>
              </w:fldChar>
            </w:r>
            <w:r w:rsidR="005B310A" w:rsidRPr="00D303CD">
              <w:rPr>
                <w:rFonts w:cs="Calibri"/>
                <w:b/>
                <w:bCs/>
              </w:rPr>
              <w:instrText xml:space="preserve"> FORMCHECKBOX </w:instrText>
            </w:r>
            <w:r w:rsidR="005B310A" w:rsidRPr="00D303CD">
              <w:rPr>
                <w:rFonts w:cs="Calibri"/>
                <w:b/>
                <w:bCs/>
              </w:rPr>
            </w:r>
            <w:r w:rsidR="005B310A" w:rsidRPr="00D303CD">
              <w:rPr>
                <w:rFonts w:cs="Calibri"/>
                <w:b/>
                <w:bCs/>
              </w:rPr>
              <w:fldChar w:fldCharType="separate"/>
            </w:r>
            <w:r w:rsidR="005B310A" w:rsidRPr="00D303CD">
              <w:rPr>
                <w:rFonts w:cs="Calibri"/>
                <w:b/>
                <w:bCs/>
              </w:rPr>
              <w:fldChar w:fldCharType="end"/>
            </w:r>
          </w:p>
        </w:tc>
      </w:tr>
      <w:tr w:rsidR="00017084" w:rsidRPr="00B56329" w14:paraId="3AB22017" w14:textId="77777777" w:rsidTr="006877C6">
        <w:trPr>
          <w:trHeight w:hRule="exact" w:val="454"/>
        </w:trPr>
        <w:tc>
          <w:tcPr>
            <w:tcW w:w="4503" w:type="dxa"/>
            <w:tcBorders>
              <w:top w:val="single" w:sz="4" w:space="0" w:color="auto"/>
              <w:left w:val="single" w:sz="4" w:space="0" w:color="auto"/>
              <w:bottom w:val="single" w:sz="4" w:space="0" w:color="auto"/>
              <w:right w:val="single" w:sz="4" w:space="0" w:color="auto"/>
            </w:tcBorders>
            <w:vAlign w:val="center"/>
          </w:tcPr>
          <w:p w14:paraId="1A143483" w14:textId="77777777" w:rsidR="00017084" w:rsidRPr="00D303CD" w:rsidRDefault="00017084" w:rsidP="00017084">
            <w:pPr>
              <w:spacing w:before="20" w:after="20"/>
              <w:rPr>
                <w:rFonts w:cs="Calibri"/>
                <w:sz w:val="12"/>
              </w:rPr>
            </w:pPr>
            <w:r w:rsidRPr="00D303CD">
              <w:rPr>
                <w:rFonts w:cs="Calibri"/>
                <w:sz w:val="12"/>
              </w:rPr>
              <w:t>Vorname, Name oder Firma</w:t>
            </w:r>
          </w:p>
          <w:p w14:paraId="4E61806A" w14:textId="759F7A79" w:rsidR="00017084" w:rsidRPr="00D303CD" w:rsidRDefault="00B37AB1" w:rsidP="00017084">
            <w:pPr>
              <w:spacing w:before="20" w:after="20"/>
              <w:rPr>
                <w:rFonts w:cs="Calibri"/>
              </w:rPr>
            </w:pPr>
            <w:r w:rsidRPr="00D303CD">
              <w:rPr>
                <w:rFonts w:cs="Calibri"/>
              </w:rPr>
              <w:fldChar w:fldCharType="begin">
                <w:ffData>
                  <w:name w:val=""/>
                  <w:enabled/>
                  <w:calcOnExit w:val="0"/>
                  <w:statusText w:type="text" w:val="Ausfüllfeld"/>
                  <w:textInput/>
                </w:ffData>
              </w:fldChar>
            </w:r>
            <w:r w:rsidRPr="00D303CD">
              <w:rPr>
                <w:rFonts w:cs="Calibri"/>
              </w:rPr>
              <w:instrText xml:space="preserve"> FORMTEXT </w:instrText>
            </w:r>
            <w:r w:rsidRPr="00D303CD">
              <w:rPr>
                <w:rFonts w:cs="Calibri"/>
              </w:rPr>
            </w:r>
            <w:r w:rsidRPr="00D303CD">
              <w:rPr>
                <w:rFonts w:cs="Calibri"/>
              </w:rPr>
              <w:fldChar w:fldCharType="separate"/>
            </w:r>
            <w:r w:rsidRPr="00D303CD">
              <w:rPr>
                <w:rFonts w:cs="Calibri"/>
                <w:noProof/>
              </w:rPr>
              <w:t> </w:t>
            </w:r>
            <w:r w:rsidRPr="00D303CD">
              <w:rPr>
                <w:rFonts w:cs="Calibri"/>
                <w:noProof/>
              </w:rPr>
              <w:t> </w:t>
            </w:r>
            <w:r w:rsidRPr="00D303CD">
              <w:rPr>
                <w:rFonts w:cs="Calibri"/>
                <w:noProof/>
              </w:rPr>
              <w:t> </w:t>
            </w:r>
            <w:r w:rsidRPr="00D303CD">
              <w:rPr>
                <w:rFonts w:cs="Calibri"/>
                <w:noProof/>
              </w:rPr>
              <w:t> </w:t>
            </w:r>
            <w:r w:rsidRPr="00D303CD">
              <w:rPr>
                <w:rFonts w:cs="Calibri"/>
                <w:noProof/>
              </w:rPr>
              <w:t> </w:t>
            </w:r>
            <w:r w:rsidRPr="00D303CD">
              <w:rPr>
                <w:rFonts w:cs="Calibri"/>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0ED91B7F" w14:textId="77777777" w:rsidR="00017084" w:rsidRPr="003E4F88" w:rsidRDefault="00017084" w:rsidP="00017084">
            <w:pPr>
              <w:spacing w:before="20" w:after="20"/>
              <w:rPr>
                <w:rFonts w:cs="Calibri"/>
                <w:sz w:val="12"/>
              </w:rPr>
            </w:pPr>
            <w:r w:rsidRPr="003E4F88">
              <w:rPr>
                <w:rFonts w:cs="Calibri"/>
                <w:sz w:val="12"/>
              </w:rPr>
              <w:t>ggf. Ansprechpartner</w:t>
            </w:r>
          </w:p>
          <w:p w14:paraId="2E8EE348" w14:textId="779C3AC1" w:rsidR="00017084" w:rsidRPr="00B56329" w:rsidRDefault="00B37AB1" w:rsidP="00017084">
            <w:pPr>
              <w:spacing w:before="20" w:after="20"/>
              <w:rPr>
                <w:rFonts w:cs="Calibri"/>
                <w:szCs w:val="20"/>
              </w:rPr>
            </w:pPr>
            <w:r>
              <w:rPr>
                <w:rFonts w:cs="Calibri"/>
              </w:rPr>
              <w:fldChar w:fldCharType="begin">
                <w:ffData>
                  <w:name w:val=""/>
                  <w:enabled/>
                  <w:calcOnExit w:val="0"/>
                  <w:statusText w:type="text" w:val="Ausfüllfel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017084" w:rsidRPr="00B56329" w14:paraId="538DFCB7" w14:textId="77777777" w:rsidTr="006877C6">
        <w:trPr>
          <w:trHeight w:hRule="exact" w:val="454"/>
        </w:trPr>
        <w:tc>
          <w:tcPr>
            <w:tcW w:w="4503" w:type="dxa"/>
            <w:tcBorders>
              <w:top w:val="single" w:sz="4" w:space="0" w:color="auto"/>
              <w:left w:val="single" w:sz="4" w:space="0" w:color="auto"/>
              <w:bottom w:val="single" w:sz="4" w:space="0" w:color="auto"/>
              <w:right w:val="single" w:sz="4" w:space="0" w:color="auto"/>
            </w:tcBorders>
            <w:vAlign w:val="center"/>
          </w:tcPr>
          <w:p w14:paraId="5E85F183" w14:textId="77777777" w:rsidR="00017084" w:rsidRPr="003E4F88" w:rsidRDefault="00017084" w:rsidP="00017084">
            <w:pPr>
              <w:spacing w:before="20" w:after="20"/>
              <w:rPr>
                <w:rFonts w:cs="Calibri"/>
                <w:sz w:val="12"/>
              </w:rPr>
            </w:pPr>
            <w:r w:rsidRPr="003E4F88">
              <w:rPr>
                <w:rFonts w:cs="Calibri"/>
                <w:sz w:val="12"/>
              </w:rPr>
              <w:t>Straße, Hausnummer</w:t>
            </w:r>
          </w:p>
          <w:p w14:paraId="538F22A7" w14:textId="6A7E85B7" w:rsidR="00017084" w:rsidRPr="00B56329" w:rsidRDefault="00B37AB1" w:rsidP="00017084">
            <w:pPr>
              <w:spacing w:before="20" w:after="20"/>
              <w:rPr>
                <w:rFonts w:cs="Calibri"/>
              </w:rPr>
            </w:pPr>
            <w:r>
              <w:rPr>
                <w:rFonts w:cs="Calibri"/>
              </w:rPr>
              <w:fldChar w:fldCharType="begin">
                <w:ffData>
                  <w:name w:val=""/>
                  <w:enabled/>
                  <w:calcOnExit w:val="0"/>
                  <w:statusText w:type="text" w:val="Ausfüllfel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3531485F" w14:textId="77777777" w:rsidR="00017084" w:rsidRDefault="00017084" w:rsidP="00017084">
            <w:pPr>
              <w:spacing w:before="20" w:after="20"/>
              <w:rPr>
                <w:rFonts w:cs="Calibri"/>
              </w:rPr>
            </w:pPr>
            <w:r w:rsidRPr="003E4F88">
              <w:rPr>
                <w:rFonts w:cs="Calibri"/>
                <w:sz w:val="12"/>
              </w:rPr>
              <w:t>PLZ, Ort</w:t>
            </w:r>
          </w:p>
          <w:p w14:paraId="3EB226F9" w14:textId="407CE69D" w:rsidR="00017084" w:rsidRPr="00B56329" w:rsidRDefault="00B37AB1" w:rsidP="00017084">
            <w:pPr>
              <w:spacing w:before="20" w:after="20"/>
              <w:rPr>
                <w:rFonts w:cs="Calibri"/>
                <w:szCs w:val="20"/>
              </w:rPr>
            </w:pPr>
            <w:r>
              <w:rPr>
                <w:rFonts w:cs="Calibri"/>
              </w:rPr>
              <w:fldChar w:fldCharType="begin">
                <w:ffData>
                  <w:name w:val=""/>
                  <w:enabled/>
                  <w:calcOnExit w:val="0"/>
                  <w:statusText w:type="text" w:val="Ausfüllfel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017084" w:rsidRPr="00B56329" w14:paraId="5B28F10C" w14:textId="77777777" w:rsidTr="006877C6">
        <w:trPr>
          <w:trHeight w:hRule="exact" w:val="340"/>
        </w:trPr>
        <w:tc>
          <w:tcPr>
            <w:tcW w:w="4503" w:type="dxa"/>
            <w:tcBorders>
              <w:top w:val="single" w:sz="4" w:space="0" w:color="auto"/>
              <w:left w:val="single" w:sz="4" w:space="0" w:color="auto"/>
              <w:bottom w:val="single" w:sz="4" w:space="0" w:color="auto"/>
              <w:right w:val="single" w:sz="4" w:space="0" w:color="auto"/>
            </w:tcBorders>
            <w:vAlign w:val="center"/>
          </w:tcPr>
          <w:p w14:paraId="0924E5A8" w14:textId="7A6EC68E" w:rsidR="00017084" w:rsidRPr="00B56329" w:rsidDel="00E910C8" w:rsidRDefault="00017084" w:rsidP="00017084">
            <w:pPr>
              <w:spacing w:before="20" w:after="20"/>
              <w:rPr>
                <w:rFonts w:cs="Calibri"/>
              </w:rPr>
            </w:pPr>
            <w:r w:rsidRPr="00AB5AA6">
              <w:rPr>
                <w:rFonts w:cs="Calibri"/>
              </w:rPr>
              <w:t>Telefon</w:t>
            </w:r>
            <w:r>
              <w:rPr>
                <w:rFonts w:cs="Calibri"/>
              </w:rPr>
              <w:t xml:space="preserve">: </w:t>
            </w:r>
            <w:r w:rsidR="00B37AB1">
              <w:rPr>
                <w:rFonts w:cs="Calibri"/>
              </w:rPr>
              <w:fldChar w:fldCharType="begin">
                <w:ffData>
                  <w:name w:val=""/>
                  <w:enabled/>
                  <w:calcOnExit w:val="0"/>
                  <w:statusText w:type="text" w:val="Ausfüllfeld"/>
                  <w:textInput/>
                </w:ffData>
              </w:fldChar>
            </w:r>
            <w:r w:rsidR="00B37AB1">
              <w:rPr>
                <w:rFonts w:cs="Calibri"/>
              </w:rPr>
              <w:instrText xml:space="preserve"> FORMTEXT </w:instrText>
            </w:r>
            <w:r w:rsidR="00B37AB1">
              <w:rPr>
                <w:rFonts w:cs="Calibri"/>
              </w:rPr>
            </w:r>
            <w:r w:rsidR="00B37AB1">
              <w:rPr>
                <w:rFonts w:cs="Calibri"/>
              </w:rPr>
              <w:fldChar w:fldCharType="separate"/>
            </w:r>
            <w:r w:rsidR="00B37AB1">
              <w:rPr>
                <w:rFonts w:cs="Calibri"/>
                <w:noProof/>
              </w:rPr>
              <w:t> </w:t>
            </w:r>
            <w:r w:rsidR="00B37AB1">
              <w:rPr>
                <w:rFonts w:cs="Calibri"/>
                <w:noProof/>
              </w:rPr>
              <w:t> </w:t>
            </w:r>
            <w:r w:rsidR="00B37AB1">
              <w:rPr>
                <w:rFonts w:cs="Calibri"/>
                <w:noProof/>
              </w:rPr>
              <w:t> </w:t>
            </w:r>
            <w:r w:rsidR="00B37AB1">
              <w:rPr>
                <w:rFonts w:cs="Calibri"/>
                <w:noProof/>
              </w:rPr>
              <w:t> </w:t>
            </w:r>
            <w:r w:rsidR="00B37AB1">
              <w:rPr>
                <w:rFonts w:cs="Calibri"/>
                <w:noProof/>
              </w:rPr>
              <w:t> </w:t>
            </w:r>
            <w:r w:rsidR="00B37AB1">
              <w:rPr>
                <w:rFonts w:cs="Calibri"/>
              </w:rPr>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678B0418" w14:textId="36BF198D" w:rsidR="00017084" w:rsidRPr="00B56329" w:rsidRDefault="00017084" w:rsidP="00017084">
            <w:pPr>
              <w:spacing w:before="20" w:after="20"/>
              <w:rPr>
                <w:rFonts w:cs="Calibri"/>
                <w:szCs w:val="20"/>
              </w:rPr>
            </w:pPr>
            <w:r>
              <w:rPr>
                <w:rFonts w:cs="Calibri"/>
              </w:rPr>
              <w:t xml:space="preserve">E-Mail: </w:t>
            </w:r>
            <w:r w:rsidR="00B37AB1">
              <w:rPr>
                <w:rFonts w:cs="Calibri"/>
              </w:rPr>
              <w:fldChar w:fldCharType="begin">
                <w:ffData>
                  <w:name w:val=""/>
                  <w:enabled/>
                  <w:calcOnExit w:val="0"/>
                  <w:statusText w:type="text" w:val="Ausfüllfeld"/>
                  <w:textInput/>
                </w:ffData>
              </w:fldChar>
            </w:r>
            <w:r w:rsidR="00B37AB1">
              <w:rPr>
                <w:rFonts w:cs="Calibri"/>
              </w:rPr>
              <w:instrText xml:space="preserve"> FORMTEXT </w:instrText>
            </w:r>
            <w:r w:rsidR="00B37AB1">
              <w:rPr>
                <w:rFonts w:cs="Calibri"/>
              </w:rPr>
            </w:r>
            <w:r w:rsidR="00B37AB1">
              <w:rPr>
                <w:rFonts w:cs="Calibri"/>
              </w:rPr>
              <w:fldChar w:fldCharType="separate"/>
            </w:r>
            <w:r w:rsidR="00B37AB1">
              <w:rPr>
                <w:rFonts w:cs="Calibri"/>
                <w:noProof/>
              </w:rPr>
              <w:t> </w:t>
            </w:r>
            <w:r w:rsidR="00B37AB1">
              <w:rPr>
                <w:rFonts w:cs="Calibri"/>
                <w:noProof/>
              </w:rPr>
              <w:t> </w:t>
            </w:r>
            <w:r w:rsidR="00B37AB1">
              <w:rPr>
                <w:rFonts w:cs="Calibri"/>
                <w:noProof/>
              </w:rPr>
              <w:t> </w:t>
            </w:r>
            <w:r w:rsidR="00B37AB1">
              <w:rPr>
                <w:rFonts w:cs="Calibri"/>
                <w:noProof/>
              </w:rPr>
              <w:t> </w:t>
            </w:r>
            <w:r w:rsidR="00B37AB1">
              <w:rPr>
                <w:rFonts w:cs="Calibri"/>
                <w:noProof/>
              </w:rPr>
              <w:t> </w:t>
            </w:r>
            <w:r w:rsidR="00B37AB1">
              <w:rPr>
                <w:rFonts w:cs="Calibri"/>
              </w:rPr>
              <w:fldChar w:fldCharType="end"/>
            </w:r>
          </w:p>
        </w:tc>
      </w:tr>
      <w:tr w:rsidR="00017084" w:rsidRPr="00B56329" w14:paraId="00B83441" w14:textId="77777777" w:rsidTr="00DC2FD7">
        <w:trPr>
          <w:trHeight w:hRule="exact" w:val="340"/>
        </w:trPr>
        <w:tc>
          <w:tcPr>
            <w:tcW w:w="9606" w:type="dxa"/>
            <w:gridSpan w:val="2"/>
            <w:tcBorders>
              <w:top w:val="single" w:sz="4" w:space="0" w:color="auto"/>
              <w:left w:val="single" w:sz="4" w:space="0" w:color="auto"/>
              <w:bottom w:val="single" w:sz="4" w:space="0" w:color="auto"/>
              <w:right w:val="single" w:sz="4" w:space="0" w:color="auto"/>
            </w:tcBorders>
            <w:vAlign w:val="center"/>
          </w:tcPr>
          <w:p w14:paraId="3474D265" w14:textId="02F967D3" w:rsidR="00017084" w:rsidRPr="00291CDB" w:rsidRDefault="00017084" w:rsidP="00017084">
            <w:pPr>
              <w:spacing w:before="20" w:after="20"/>
              <w:rPr>
                <w:rFonts w:cs="Calibri"/>
                <w:b/>
                <w:bCs/>
                <w:i/>
                <w:iCs/>
              </w:rPr>
            </w:pPr>
            <w:r w:rsidRPr="00291CDB">
              <w:rPr>
                <w:rFonts w:cs="Calibri"/>
                <w:b/>
                <w:bCs/>
                <w:i/>
                <w:iCs/>
              </w:rPr>
              <w:t xml:space="preserve">Hinweis: </w:t>
            </w:r>
            <w:r w:rsidRPr="00291CDB">
              <w:rPr>
                <w:rFonts w:cs="Calibri"/>
                <w:i/>
                <w:iCs/>
              </w:rPr>
              <w:t xml:space="preserve">EWE NETZ prüft den Zähler </w:t>
            </w:r>
            <w:r w:rsidRPr="00291CDB">
              <w:rPr>
                <w:rFonts w:cs="Calibri"/>
                <w:i/>
                <w:iCs/>
                <w:u w:val="single"/>
              </w:rPr>
              <w:t>nicht vor Ort beim Kunden</w:t>
            </w:r>
            <w:r w:rsidRPr="00291CDB">
              <w:rPr>
                <w:rFonts w:cs="Calibri"/>
                <w:i/>
                <w:iCs/>
              </w:rPr>
              <w:t xml:space="preserve">, sondern schickt ihn </w:t>
            </w:r>
            <w:r w:rsidRPr="00DD0AD9">
              <w:rPr>
                <w:rFonts w:cs="Calibri"/>
                <w:i/>
                <w:iCs/>
                <w:u w:val="single"/>
              </w:rPr>
              <w:t xml:space="preserve">an </w:t>
            </w:r>
            <w:r w:rsidRPr="00291CDB">
              <w:rPr>
                <w:rFonts w:cs="Calibri"/>
                <w:i/>
                <w:iCs/>
                <w:u w:val="single"/>
              </w:rPr>
              <w:t>eine</w:t>
            </w:r>
            <w:r>
              <w:rPr>
                <w:rFonts w:cs="Calibri"/>
                <w:i/>
                <w:iCs/>
                <w:u w:val="single"/>
              </w:rPr>
              <w:t xml:space="preserve"> unabhängige</w:t>
            </w:r>
            <w:r w:rsidRPr="00291CDB">
              <w:rPr>
                <w:rFonts w:cs="Calibri"/>
                <w:i/>
                <w:iCs/>
                <w:u w:val="single"/>
              </w:rPr>
              <w:t xml:space="preserve"> Prüfstelle</w:t>
            </w:r>
            <w:r w:rsidRPr="00291CDB">
              <w:rPr>
                <w:rFonts w:cs="Calibri"/>
                <w:i/>
                <w:iCs/>
              </w:rPr>
              <w:t>.</w:t>
            </w:r>
          </w:p>
        </w:tc>
      </w:tr>
      <w:tr w:rsidR="00017084" w:rsidRPr="00B56329" w14:paraId="395C0ED8" w14:textId="77777777" w:rsidTr="00DC2FD7">
        <w:trPr>
          <w:trHeight w:hRule="exact" w:val="343"/>
        </w:trPr>
        <w:tc>
          <w:tcPr>
            <w:tcW w:w="9606" w:type="dxa"/>
            <w:gridSpan w:val="2"/>
            <w:tcBorders>
              <w:top w:val="single" w:sz="4" w:space="0" w:color="auto"/>
              <w:left w:val="single" w:sz="4" w:space="0" w:color="auto"/>
              <w:bottom w:val="single" w:sz="4" w:space="0" w:color="auto"/>
              <w:right w:val="single" w:sz="4" w:space="0" w:color="auto"/>
            </w:tcBorders>
            <w:vAlign w:val="center"/>
          </w:tcPr>
          <w:p w14:paraId="4CB43B84" w14:textId="72317C6B" w:rsidR="00017084" w:rsidRDefault="00017084" w:rsidP="00017084">
            <w:pPr>
              <w:spacing w:before="20" w:after="20"/>
              <w:rPr>
                <w:rFonts w:cs="Calibri"/>
              </w:rPr>
            </w:pPr>
            <w:bookmarkStart w:id="0" w:name="_Hlk194319633"/>
            <w:r>
              <w:rPr>
                <w:rFonts w:cs="Calibri"/>
              </w:rPr>
              <w:t xml:space="preserve">Ich möchte als Beobachter an der Zählerprüfung </w:t>
            </w:r>
            <w:r w:rsidRPr="00E213B7">
              <w:rPr>
                <w:rFonts w:cs="Calibri"/>
                <w:b/>
                <w:bCs/>
              </w:rPr>
              <w:t>in der Prüfstelle</w:t>
            </w:r>
            <w:r>
              <w:rPr>
                <w:rFonts w:cs="Calibri"/>
              </w:rPr>
              <w:t xml:space="preserve"> teilnehmen (</w:t>
            </w:r>
            <w:r w:rsidRPr="00ED76EA">
              <w:rPr>
                <w:rFonts w:cs="Calibri"/>
                <w:u w:val="single"/>
              </w:rPr>
              <w:t>Anreise erforderlich</w:t>
            </w:r>
            <w:r>
              <w:rPr>
                <w:rFonts w:cs="Calibri"/>
              </w:rPr>
              <w:t>):</w:t>
            </w:r>
            <w:r w:rsidR="0098124A">
              <w:rPr>
                <w:rFonts w:cs="Calibri"/>
              </w:rPr>
              <w:t xml:space="preserve"> </w:t>
            </w:r>
            <w:r>
              <w:rPr>
                <w:rFonts w:cs="Calibri"/>
              </w:rPr>
              <w:t xml:space="preserve">Ja </w:t>
            </w:r>
            <w:r w:rsidR="00B37AB1">
              <w:rPr>
                <w:rFonts w:cs="Calibri"/>
              </w:rPr>
              <w:fldChar w:fldCharType="begin">
                <w:ffData>
                  <w:name w:val="Kontrollkästchen2"/>
                  <w:enabled/>
                  <w:calcOnExit w:val="0"/>
                  <w:checkBox>
                    <w:sizeAuto/>
                    <w:default w:val="0"/>
                  </w:checkBox>
                </w:ffData>
              </w:fldChar>
            </w:r>
            <w:bookmarkStart w:id="1" w:name="Kontrollkästchen2"/>
            <w:r w:rsidR="00B37AB1">
              <w:rPr>
                <w:rFonts w:cs="Calibri"/>
              </w:rPr>
              <w:instrText xml:space="preserve"> FORMCHECKBOX </w:instrText>
            </w:r>
            <w:r w:rsidR="00B37AB1">
              <w:rPr>
                <w:rFonts w:cs="Calibri"/>
              </w:rPr>
            </w:r>
            <w:r w:rsidR="00B37AB1">
              <w:rPr>
                <w:rFonts w:cs="Calibri"/>
              </w:rPr>
              <w:fldChar w:fldCharType="separate"/>
            </w:r>
            <w:r w:rsidR="00B37AB1">
              <w:rPr>
                <w:rFonts w:cs="Calibri"/>
              </w:rPr>
              <w:fldChar w:fldCharType="end"/>
            </w:r>
            <w:bookmarkEnd w:id="1"/>
          </w:p>
        </w:tc>
      </w:tr>
      <w:tr w:rsidR="00017084" w:rsidRPr="00B56329" w14:paraId="5D8D431C" w14:textId="77777777" w:rsidTr="00DC2FD7">
        <w:trPr>
          <w:trHeight w:hRule="exact" w:val="340"/>
        </w:trPr>
        <w:tc>
          <w:tcPr>
            <w:tcW w:w="9606" w:type="dxa"/>
            <w:gridSpan w:val="2"/>
            <w:tcBorders>
              <w:top w:val="single" w:sz="4" w:space="0" w:color="auto"/>
              <w:left w:val="single" w:sz="4" w:space="0" w:color="auto"/>
              <w:bottom w:val="single" w:sz="4" w:space="0" w:color="auto"/>
              <w:right w:val="single" w:sz="4" w:space="0" w:color="auto"/>
            </w:tcBorders>
            <w:vAlign w:val="center"/>
          </w:tcPr>
          <w:p w14:paraId="1AD44CA6" w14:textId="6F7F1C30" w:rsidR="00017084" w:rsidRDefault="00017084" w:rsidP="00017084">
            <w:pPr>
              <w:rPr>
                <w:rFonts w:cs="Calibri"/>
              </w:rPr>
            </w:pPr>
            <w:r w:rsidRPr="002935D2">
              <w:rPr>
                <w:rFonts w:cs="Calibri"/>
              </w:rPr>
              <w:t>Der Zähler soll bei der Befundprüfung zwecks innerer Beschaffenheitsprüfung geöffnet werden:</w:t>
            </w:r>
            <w:r w:rsidR="0098124A">
              <w:rPr>
                <w:rFonts w:cs="Calibri"/>
              </w:rPr>
              <w:t xml:space="preserve"> </w:t>
            </w:r>
            <w:r w:rsidRPr="002935D2">
              <w:rPr>
                <w:rFonts w:cs="Calibri"/>
              </w:rPr>
              <w:t xml:space="preserve">Ja </w:t>
            </w:r>
            <w:r>
              <w:rPr>
                <w:rFonts w:cs="Calibri"/>
              </w:rPr>
              <w:fldChar w:fldCharType="begin">
                <w:ffData>
                  <w:name w:val=""/>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p>
        </w:tc>
      </w:tr>
      <w:bookmarkEnd w:id="0"/>
    </w:tbl>
    <w:p w14:paraId="1BB250C8" w14:textId="21209249" w:rsidR="003132E8" w:rsidRPr="00B56329" w:rsidRDefault="003132E8" w:rsidP="00B72FC5">
      <w:pPr>
        <w:pStyle w:val="Kommentartext"/>
        <w:tabs>
          <w:tab w:val="left" w:pos="9072"/>
        </w:tabs>
        <w:rPr>
          <w:rFonts w:cs="Calibri"/>
          <w:b/>
          <w:u w:val="single"/>
        </w:rPr>
      </w:pPr>
    </w:p>
    <w:tbl>
      <w:tblPr>
        <w:tblStyle w:val="Tabellenraster"/>
        <w:tblW w:w="9606" w:type="dxa"/>
        <w:tblLayout w:type="fixed"/>
        <w:tblLook w:val="04A0" w:firstRow="1" w:lastRow="0" w:firstColumn="1" w:lastColumn="0" w:noHBand="0" w:noVBand="1"/>
        <w:tblCaption w:val="2. Tabelle Angaben zum Zählerstandort und Zählerdaten"/>
        <w:tblDescription w:val="Angabe einer ggf. abweichenden Adresse, des Einbauortes und Kontaktdaten vor Ort."/>
      </w:tblPr>
      <w:tblGrid>
        <w:gridCol w:w="1384"/>
        <w:gridCol w:w="1418"/>
        <w:gridCol w:w="1417"/>
        <w:gridCol w:w="567"/>
        <w:gridCol w:w="851"/>
        <w:gridCol w:w="3969"/>
      </w:tblGrid>
      <w:tr w:rsidR="003132E8" w:rsidRPr="00B56329" w14:paraId="67A9024A" w14:textId="77777777" w:rsidTr="006877C6">
        <w:trPr>
          <w:trHeight w:hRule="exact" w:val="340"/>
        </w:trPr>
        <w:tc>
          <w:tcPr>
            <w:tcW w:w="9606" w:type="dxa"/>
            <w:gridSpan w:val="6"/>
            <w:tcBorders>
              <w:bottom w:val="single" w:sz="4" w:space="0" w:color="auto"/>
            </w:tcBorders>
            <w:vAlign w:val="center"/>
          </w:tcPr>
          <w:p w14:paraId="22D1DA1B" w14:textId="7A8EC60B" w:rsidR="003132E8" w:rsidRPr="00B56329" w:rsidRDefault="00017084" w:rsidP="00DB3050">
            <w:pPr>
              <w:spacing w:before="20" w:after="20"/>
              <w:rPr>
                <w:rFonts w:cs="Calibri"/>
                <w:b/>
                <w:szCs w:val="20"/>
              </w:rPr>
            </w:pPr>
            <w:r>
              <w:rPr>
                <w:rFonts w:cs="Calibri"/>
                <w:b/>
                <w:szCs w:val="20"/>
              </w:rPr>
              <w:t>2</w:t>
            </w:r>
            <w:r w:rsidR="003132E8" w:rsidRPr="00B56329">
              <w:rPr>
                <w:rFonts w:cs="Calibri"/>
                <w:b/>
                <w:szCs w:val="20"/>
              </w:rPr>
              <w:t xml:space="preserve">. </w:t>
            </w:r>
            <w:r w:rsidR="003132E8">
              <w:rPr>
                <w:rFonts w:cs="Calibri"/>
                <w:b/>
                <w:szCs w:val="20"/>
              </w:rPr>
              <w:t xml:space="preserve">Zählerstandort (falls abweichend von </w:t>
            </w:r>
            <w:r w:rsidR="00BE7985">
              <w:rPr>
                <w:rFonts w:cs="Calibri"/>
                <w:b/>
                <w:szCs w:val="20"/>
              </w:rPr>
              <w:t>1</w:t>
            </w:r>
            <w:r w:rsidR="003132E8">
              <w:rPr>
                <w:rFonts w:cs="Calibri"/>
                <w:b/>
                <w:szCs w:val="20"/>
              </w:rPr>
              <w:t>.) und Zählerdaten</w:t>
            </w:r>
          </w:p>
        </w:tc>
      </w:tr>
      <w:tr w:rsidR="003E4F88" w:rsidRPr="00B56329" w14:paraId="2140455A" w14:textId="77777777" w:rsidTr="006877C6">
        <w:trPr>
          <w:trHeight w:hRule="exact" w:val="454"/>
        </w:trPr>
        <w:tc>
          <w:tcPr>
            <w:tcW w:w="4786" w:type="dxa"/>
            <w:gridSpan w:val="4"/>
            <w:tcBorders>
              <w:top w:val="single" w:sz="4" w:space="0" w:color="auto"/>
              <w:left w:val="single" w:sz="4" w:space="0" w:color="auto"/>
              <w:bottom w:val="single" w:sz="4" w:space="0" w:color="auto"/>
              <w:right w:val="single" w:sz="4" w:space="0" w:color="auto"/>
            </w:tcBorders>
            <w:vAlign w:val="center"/>
          </w:tcPr>
          <w:p w14:paraId="59C9D1D5" w14:textId="77777777" w:rsidR="003E4F88" w:rsidRDefault="003E4F88" w:rsidP="003E4F88">
            <w:pPr>
              <w:spacing w:before="20" w:after="20"/>
              <w:rPr>
                <w:rFonts w:cs="Calibri"/>
              </w:rPr>
            </w:pPr>
            <w:r w:rsidRPr="003E4F88">
              <w:rPr>
                <w:rFonts w:cs="Calibri"/>
                <w:sz w:val="12"/>
              </w:rPr>
              <w:t>Vorname, Name oder Firma</w:t>
            </w:r>
          </w:p>
          <w:p w14:paraId="2E83C95F" w14:textId="2024E0E5" w:rsidR="003E4F88" w:rsidRPr="00B56329" w:rsidRDefault="005B310A" w:rsidP="003E4F88">
            <w:pPr>
              <w:spacing w:before="20" w:after="20"/>
              <w:rPr>
                <w:rFonts w:cs="Calibri"/>
                <w:szCs w:val="20"/>
              </w:rPr>
            </w:pPr>
            <w:r>
              <w:rPr>
                <w:rFonts w:cs="Calibri"/>
              </w:rPr>
              <w:fldChar w:fldCharType="begin">
                <w:ffData>
                  <w:name w:val="Text1"/>
                  <w:enabled/>
                  <w:calcOnExit w:val="0"/>
                  <w:statusText w:type="text" w:val="Ausfüllfeld"/>
                  <w:textInput/>
                </w:ffData>
              </w:fldChar>
            </w:r>
            <w:bookmarkStart w:id="2" w:name="Text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10D1180F" w14:textId="77777777" w:rsidR="003E4F88" w:rsidRPr="003E4F88" w:rsidRDefault="003E4F88" w:rsidP="003E4F88">
            <w:pPr>
              <w:spacing w:before="20" w:after="20"/>
              <w:rPr>
                <w:rFonts w:cs="Calibri"/>
                <w:sz w:val="12"/>
              </w:rPr>
            </w:pPr>
            <w:r w:rsidRPr="003E4F88">
              <w:rPr>
                <w:rFonts w:cs="Calibri"/>
                <w:sz w:val="12"/>
              </w:rPr>
              <w:t>ggf. Ansprechpartner</w:t>
            </w:r>
            <w:r>
              <w:rPr>
                <w:rFonts w:cs="Calibri"/>
                <w:sz w:val="12"/>
              </w:rPr>
              <w:t xml:space="preserve"> am Zählerstandort</w:t>
            </w:r>
          </w:p>
          <w:p w14:paraId="4094A30F" w14:textId="09B0CCDD" w:rsidR="003E4F88" w:rsidRPr="00B56329" w:rsidRDefault="00B37AB1" w:rsidP="003E4F88">
            <w:pPr>
              <w:spacing w:before="20" w:after="20"/>
              <w:rPr>
                <w:rFonts w:cs="Calibri"/>
                <w:szCs w:val="20"/>
              </w:rPr>
            </w:pPr>
            <w:r>
              <w:rPr>
                <w:rFonts w:cs="Calibri"/>
              </w:rPr>
              <w:fldChar w:fldCharType="begin">
                <w:ffData>
                  <w:name w:val=""/>
                  <w:enabled/>
                  <w:calcOnExit w:val="0"/>
                  <w:statusText w:type="text" w:val="Ausfüllfel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E4F88" w:rsidRPr="00B56329" w14:paraId="72D6793F" w14:textId="77777777" w:rsidTr="006877C6">
        <w:trPr>
          <w:trHeight w:hRule="exact" w:val="454"/>
        </w:trPr>
        <w:tc>
          <w:tcPr>
            <w:tcW w:w="4786" w:type="dxa"/>
            <w:gridSpan w:val="4"/>
            <w:tcBorders>
              <w:top w:val="single" w:sz="4" w:space="0" w:color="auto"/>
              <w:left w:val="single" w:sz="4" w:space="0" w:color="auto"/>
              <w:bottom w:val="single" w:sz="4" w:space="0" w:color="auto"/>
              <w:right w:val="single" w:sz="4" w:space="0" w:color="auto"/>
            </w:tcBorders>
            <w:vAlign w:val="center"/>
          </w:tcPr>
          <w:p w14:paraId="39B14B70" w14:textId="77777777" w:rsidR="003E4F88" w:rsidRPr="003E4F88" w:rsidRDefault="003E4F88" w:rsidP="003E4F88">
            <w:pPr>
              <w:spacing w:before="20" w:after="20"/>
              <w:rPr>
                <w:rFonts w:cs="Calibri"/>
                <w:sz w:val="12"/>
              </w:rPr>
            </w:pPr>
            <w:r w:rsidRPr="003E4F88">
              <w:rPr>
                <w:rFonts w:cs="Calibri"/>
                <w:sz w:val="12"/>
              </w:rPr>
              <w:t>Straße, Hausnummer</w:t>
            </w:r>
          </w:p>
          <w:p w14:paraId="61A7D4F0" w14:textId="25BD92DA" w:rsidR="003E4F88" w:rsidRPr="00B56329" w:rsidRDefault="00B37AB1" w:rsidP="003E4F88">
            <w:pPr>
              <w:spacing w:before="20" w:after="20"/>
              <w:rPr>
                <w:rFonts w:cs="Calibri"/>
              </w:rPr>
            </w:pPr>
            <w:r>
              <w:rPr>
                <w:rFonts w:cs="Calibri"/>
              </w:rPr>
              <w:fldChar w:fldCharType="begin">
                <w:ffData>
                  <w:name w:val=""/>
                  <w:enabled/>
                  <w:calcOnExit w:val="0"/>
                  <w:statusText w:type="text" w:val="Ausfüllfeld"/>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EA0DF70" w14:textId="77777777" w:rsidR="003E4F88" w:rsidRPr="00CE3BDC" w:rsidRDefault="003E4F88" w:rsidP="003E4F88">
            <w:pPr>
              <w:spacing w:before="20" w:after="20"/>
              <w:rPr>
                <w:rFonts w:cs="Calibri"/>
              </w:rPr>
            </w:pPr>
            <w:r w:rsidRPr="00CE3BDC">
              <w:rPr>
                <w:rFonts w:cs="Calibri"/>
                <w:sz w:val="12"/>
              </w:rPr>
              <w:t>PLZ, Ort</w:t>
            </w:r>
          </w:p>
          <w:p w14:paraId="7CA8CD3C" w14:textId="77777777" w:rsidR="003E4F88" w:rsidRPr="00B37AB1" w:rsidRDefault="003E4F88" w:rsidP="003E4F88">
            <w:pPr>
              <w:spacing w:before="20" w:after="20"/>
              <w:rPr>
                <w:rFonts w:cs="Calibri"/>
                <w:szCs w:val="20"/>
                <w:highlight w:val="yellow"/>
              </w:rPr>
            </w:pPr>
            <w:r w:rsidRPr="00CE3BDC">
              <w:rPr>
                <w:rFonts w:cs="Calibri"/>
              </w:rPr>
              <w:fldChar w:fldCharType="begin">
                <w:ffData>
                  <w:name w:val=""/>
                  <w:enabled/>
                  <w:calcOnExit w:val="0"/>
                  <w:textInput/>
                </w:ffData>
              </w:fldChar>
            </w:r>
            <w:r w:rsidRPr="00CE3BDC">
              <w:rPr>
                <w:rFonts w:cs="Calibri"/>
              </w:rPr>
              <w:instrText xml:space="preserve"> FORMTEXT </w:instrText>
            </w:r>
            <w:r w:rsidRPr="00CE3BDC">
              <w:rPr>
                <w:rFonts w:cs="Calibri"/>
              </w:rPr>
            </w:r>
            <w:r w:rsidRPr="00CE3BDC">
              <w:rPr>
                <w:rFonts w:cs="Calibri"/>
              </w:rPr>
              <w:fldChar w:fldCharType="separate"/>
            </w:r>
            <w:r w:rsidRPr="00CE3BDC">
              <w:rPr>
                <w:rFonts w:cs="Calibri"/>
                <w:noProof/>
              </w:rPr>
              <w:t> </w:t>
            </w:r>
            <w:r w:rsidRPr="00CE3BDC">
              <w:rPr>
                <w:rFonts w:cs="Calibri"/>
                <w:noProof/>
              </w:rPr>
              <w:t> </w:t>
            </w:r>
            <w:r w:rsidRPr="00CE3BDC">
              <w:rPr>
                <w:rFonts w:cs="Calibri"/>
                <w:noProof/>
              </w:rPr>
              <w:t> </w:t>
            </w:r>
            <w:r w:rsidRPr="00CE3BDC">
              <w:rPr>
                <w:rFonts w:cs="Calibri"/>
                <w:noProof/>
              </w:rPr>
              <w:t> </w:t>
            </w:r>
            <w:r w:rsidRPr="00CE3BDC">
              <w:rPr>
                <w:rFonts w:cs="Calibri"/>
                <w:noProof/>
              </w:rPr>
              <w:t> </w:t>
            </w:r>
            <w:r w:rsidRPr="00CE3BDC">
              <w:rPr>
                <w:rFonts w:cs="Calibri"/>
              </w:rPr>
              <w:fldChar w:fldCharType="end"/>
            </w:r>
          </w:p>
        </w:tc>
      </w:tr>
      <w:tr w:rsidR="003E4F88" w:rsidRPr="00B56329" w14:paraId="07903E73" w14:textId="77777777" w:rsidTr="006877C6">
        <w:trPr>
          <w:trHeight w:hRule="exact" w:val="340"/>
        </w:trPr>
        <w:tc>
          <w:tcPr>
            <w:tcW w:w="4786" w:type="dxa"/>
            <w:gridSpan w:val="4"/>
            <w:tcBorders>
              <w:top w:val="single" w:sz="4" w:space="0" w:color="auto"/>
              <w:left w:val="single" w:sz="4" w:space="0" w:color="auto"/>
              <w:bottom w:val="single" w:sz="4" w:space="0" w:color="auto"/>
              <w:right w:val="single" w:sz="4" w:space="0" w:color="auto"/>
            </w:tcBorders>
            <w:vAlign w:val="center"/>
          </w:tcPr>
          <w:p w14:paraId="28F648DE" w14:textId="77777777" w:rsidR="003E4F88" w:rsidRPr="00B56329" w:rsidRDefault="003E4F88" w:rsidP="003E4F88">
            <w:pPr>
              <w:spacing w:before="20" w:after="20"/>
              <w:rPr>
                <w:rFonts w:cs="Calibri"/>
              </w:rPr>
            </w:pPr>
            <w:r w:rsidRPr="00AB5AA6">
              <w:rPr>
                <w:rFonts w:cs="Calibri"/>
              </w:rPr>
              <w:t>Telefon</w:t>
            </w:r>
            <w:r>
              <w:rPr>
                <w:rFonts w:cs="Calibri"/>
              </w:rPr>
              <w:t xml:space="preserve">: </w:t>
            </w: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B56448B" w14:textId="77777777" w:rsidR="003E4F88" w:rsidRPr="00B56329" w:rsidRDefault="003E4F88" w:rsidP="003E4F88">
            <w:pPr>
              <w:spacing w:before="20" w:after="20"/>
              <w:rPr>
                <w:rFonts w:cs="Calibri"/>
              </w:rPr>
            </w:pPr>
            <w:r>
              <w:rPr>
                <w:rFonts w:cs="Calibri"/>
              </w:rPr>
              <w:t xml:space="preserve">E-Mail: </w:t>
            </w:r>
            <w:r>
              <w:rPr>
                <w:rFonts w:cs="Calibri"/>
              </w:rPr>
              <w:fldChar w:fldCharType="begin">
                <w:ffData>
                  <w:name w:val="Text5"/>
                  <w:enabled/>
                  <w:calcOnExit w:val="0"/>
                  <w:textInput/>
                </w:ffData>
              </w:fldChar>
            </w:r>
            <w:bookmarkStart w:id="3" w:name="Text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r w:rsidDel="005134F0">
              <w:rPr>
                <w:rFonts w:cs="Calibri"/>
              </w:rPr>
              <w:t xml:space="preserve"> </w:t>
            </w:r>
          </w:p>
        </w:tc>
      </w:tr>
      <w:tr w:rsidR="003E4F88" w:rsidRPr="00B56329" w14:paraId="15351EC6" w14:textId="77777777" w:rsidTr="00D5132D">
        <w:trPr>
          <w:trHeight w:hRule="exact" w:val="594"/>
        </w:trPr>
        <w:tc>
          <w:tcPr>
            <w:tcW w:w="9606" w:type="dxa"/>
            <w:gridSpan w:val="6"/>
            <w:tcBorders>
              <w:top w:val="nil"/>
              <w:bottom w:val="single" w:sz="4" w:space="0" w:color="auto"/>
            </w:tcBorders>
          </w:tcPr>
          <w:p w14:paraId="43B86CDC" w14:textId="5835B9B6" w:rsidR="003E4F88" w:rsidRPr="00B56329" w:rsidRDefault="003E4F88" w:rsidP="003E4F88">
            <w:pPr>
              <w:spacing w:before="20" w:after="20"/>
              <w:rPr>
                <w:rFonts w:cs="Calibri"/>
              </w:rPr>
            </w:pPr>
            <w:r w:rsidRPr="00AB5AA6">
              <w:rPr>
                <w:rFonts w:cs="Calibri"/>
              </w:rPr>
              <w:t xml:space="preserve">Einbauort: </w:t>
            </w:r>
            <w:r w:rsidR="00DB6907">
              <w:rPr>
                <w:rFonts w:cs="Calibri"/>
              </w:rPr>
              <w:fldChar w:fldCharType="begin">
                <w:ffData>
                  <w:name w:val="Text2"/>
                  <w:enabled/>
                  <w:calcOnExit w:val="0"/>
                  <w:statusText w:type="text" w:val="Ausfüllfeld"/>
                  <w:textInput>
                    <w:default w:val="bitte genau beschreiben (z.B. Keller, Küche, Hausflur)"/>
                  </w:textInput>
                </w:ffData>
              </w:fldChar>
            </w:r>
            <w:bookmarkStart w:id="4" w:name="Text2"/>
            <w:r w:rsidR="00DB6907">
              <w:rPr>
                <w:rFonts w:cs="Calibri"/>
              </w:rPr>
              <w:instrText xml:space="preserve"> FORMTEXT </w:instrText>
            </w:r>
            <w:r w:rsidR="00DB6907">
              <w:rPr>
                <w:rFonts w:cs="Calibri"/>
              </w:rPr>
            </w:r>
            <w:r w:rsidR="00DB6907">
              <w:rPr>
                <w:rFonts w:cs="Calibri"/>
              </w:rPr>
              <w:fldChar w:fldCharType="separate"/>
            </w:r>
            <w:r w:rsidR="00DB6907">
              <w:rPr>
                <w:rFonts w:cs="Calibri"/>
                <w:noProof/>
              </w:rPr>
              <w:t>bitte genau beschreiben (z.B. Keller, Küche, Hausflur)</w:t>
            </w:r>
            <w:r w:rsidR="00DB6907">
              <w:rPr>
                <w:rFonts w:cs="Calibri"/>
              </w:rPr>
              <w:fldChar w:fldCharType="end"/>
            </w:r>
            <w:bookmarkEnd w:id="4"/>
          </w:p>
        </w:tc>
      </w:tr>
      <w:tr w:rsidR="003E4F88" w:rsidRPr="00B56329" w14:paraId="06E5335B" w14:textId="77777777" w:rsidTr="00B72FC5">
        <w:trPr>
          <w:trHeight w:hRule="exact" w:val="340"/>
        </w:trPr>
        <w:tc>
          <w:tcPr>
            <w:tcW w:w="1384" w:type="dxa"/>
            <w:tcBorders>
              <w:top w:val="single" w:sz="4" w:space="0" w:color="auto"/>
              <w:left w:val="single" w:sz="4" w:space="0" w:color="auto"/>
              <w:bottom w:val="single" w:sz="4" w:space="0" w:color="auto"/>
              <w:right w:val="nil"/>
            </w:tcBorders>
            <w:vAlign w:val="center"/>
          </w:tcPr>
          <w:p w14:paraId="31EA4628" w14:textId="77777777" w:rsidR="003E4F88" w:rsidRPr="00914CFE" w:rsidRDefault="003E4F88" w:rsidP="003E4F88">
            <w:pPr>
              <w:spacing w:before="20" w:after="20"/>
              <w:rPr>
                <w:rFonts w:cs="Calibri"/>
                <w:b/>
              </w:rPr>
            </w:pPr>
            <w:r>
              <w:rPr>
                <w:rFonts w:cs="Calibri"/>
                <w:b/>
              </w:rPr>
              <w:t>Medienart</w:t>
            </w:r>
            <w:r w:rsidRPr="00914CFE">
              <w:rPr>
                <w:rFonts w:cs="Calibri"/>
                <w:b/>
              </w:rPr>
              <w:t>:</w:t>
            </w:r>
          </w:p>
        </w:tc>
        <w:tc>
          <w:tcPr>
            <w:tcW w:w="1418" w:type="dxa"/>
            <w:tcBorders>
              <w:top w:val="single" w:sz="4" w:space="0" w:color="auto"/>
              <w:left w:val="nil"/>
              <w:bottom w:val="single" w:sz="4" w:space="0" w:color="auto"/>
              <w:right w:val="nil"/>
            </w:tcBorders>
            <w:vAlign w:val="center"/>
          </w:tcPr>
          <w:p w14:paraId="0392372A" w14:textId="77777777" w:rsidR="003E4F88" w:rsidRPr="00B56329" w:rsidRDefault="003E4F88" w:rsidP="003E4F88">
            <w:r>
              <w:rPr>
                <w:rFonts w:cs="Calibri"/>
              </w:rPr>
              <w:t xml:space="preserve">Strom </w:t>
            </w:r>
            <w:r w:rsidRPr="00B56329">
              <w:rPr>
                <w:rFonts w:cs="Calibri"/>
              </w:rPr>
              <w:fldChar w:fldCharType="begin">
                <w:ffData>
                  <w:name w:val="Kontrollkästchen1"/>
                  <w:enabled/>
                  <w:calcOnExit w:val="0"/>
                  <w:checkBox>
                    <w:sizeAuto/>
                    <w:default w:val="0"/>
                  </w:checkBox>
                </w:ffData>
              </w:fldChar>
            </w:r>
            <w:r w:rsidRPr="00B56329">
              <w:rPr>
                <w:rFonts w:cs="Calibri"/>
              </w:rPr>
              <w:instrText xml:space="preserve"> FORMCHECKBOX </w:instrText>
            </w:r>
            <w:r w:rsidRPr="00B56329">
              <w:rPr>
                <w:rFonts w:cs="Calibri"/>
              </w:rPr>
            </w:r>
            <w:r w:rsidRPr="00B56329">
              <w:rPr>
                <w:rFonts w:cs="Calibri"/>
              </w:rPr>
              <w:fldChar w:fldCharType="separate"/>
            </w:r>
            <w:r w:rsidRPr="00B56329">
              <w:rPr>
                <w:rFonts w:cs="Calibri"/>
              </w:rPr>
              <w:fldChar w:fldCharType="end"/>
            </w:r>
          </w:p>
        </w:tc>
        <w:tc>
          <w:tcPr>
            <w:tcW w:w="1417" w:type="dxa"/>
            <w:tcBorders>
              <w:top w:val="single" w:sz="4" w:space="0" w:color="auto"/>
              <w:left w:val="nil"/>
              <w:bottom w:val="single" w:sz="4" w:space="0" w:color="auto"/>
              <w:right w:val="nil"/>
            </w:tcBorders>
            <w:vAlign w:val="center"/>
          </w:tcPr>
          <w:p w14:paraId="1B5AF670" w14:textId="77777777" w:rsidR="003E4F88" w:rsidRPr="00B56329" w:rsidRDefault="003E4F88" w:rsidP="003E4F88">
            <w:r>
              <w:rPr>
                <w:rFonts w:cs="Calibri"/>
              </w:rPr>
              <w:t xml:space="preserve">Gas </w:t>
            </w:r>
            <w:r w:rsidRPr="00B56329">
              <w:rPr>
                <w:rFonts w:cs="Calibri"/>
              </w:rPr>
              <w:fldChar w:fldCharType="begin">
                <w:ffData>
                  <w:name w:val="Kontrollkästchen1"/>
                  <w:enabled/>
                  <w:calcOnExit w:val="0"/>
                  <w:checkBox>
                    <w:sizeAuto/>
                    <w:default w:val="0"/>
                  </w:checkBox>
                </w:ffData>
              </w:fldChar>
            </w:r>
            <w:r w:rsidRPr="00B56329">
              <w:rPr>
                <w:rFonts w:cs="Calibri"/>
              </w:rPr>
              <w:instrText xml:space="preserve"> FORMCHECKBOX </w:instrText>
            </w:r>
            <w:r w:rsidRPr="00B56329">
              <w:rPr>
                <w:rFonts w:cs="Calibri"/>
              </w:rPr>
            </w:r>
            <w:r w:rsidRPr="00B56329">
              <w:rPr>
                <w:rFonts w:cs="Calibri"/>
              </w:rPr>
              <w:fldChar w:fldCharType="separate"/>
            </w:r>
            <w:r w:rsidRPr="00B56329">
              <w:rPr>
                <w:rFonts w:cs="Calibri"/>
              </w:rPr>
              <w:fldChar w:fldCharType="end"/>
            </w:r>
          </w:p>
        </w:tc>
        <w:tc>
          <w:tcPr>
            <w:tcW w:w="1418" w:type="dxa"/>
            <w:gridSpan w:val="2"/>
            <w:tcBorders>
              <w:top w:val="single" w:sz="4" w:space="0" w:color="auto"/>
              <w:left w:val="nil"/>
              <w:bottom w:val="single" w:sz="4" w:space="0" w:color="auto"/>
              <w:right w:val="nil"/>
            </w:tcBorders>
            <w:vAlign w:val="center"/>
          </w:tcPr>
          <w:p w14:paraId="0BACF8AA" w14:textId="77777777" w:rsidR="003E4F88" w:rsidRPr="00B56329" w:rsidRDefault="003E4F88" w:rsidP="003E4F88">
            <w:r>
              <w:rPr>
                <w:rFonts w:cs="Calibri"/>
              </w:rPr>
              <w:t xml:space="preserve">Wasser </w:t>
            </w:r>
            <w:r w:rsidRPr="00B56329">
              <w:rPr>
                <w:rFonts w:cs="Calibri"/>
              </w:rPr>
              <w:fldChar w:fldCharType="begin">
                <w:ffData>
                  <w:name w:val="Kontrollkästchen1"/>
                  <w:enabled/>
                  <w:calcOnExit w:val="0"/>
                  <w:checkBox>
                    <w:sizeAuto/>
                    <w:default w:val="0"/>
                  </w:checkBox>
                </w:ffData>
              </w:fldChar>
            </w:r>
            <w:r w:rsidRPr="00B56329">
              <w:rPr>
                <w:rFonts w:cs="Calibri"/>
              </w:rPr>
              <w:instrText xml:space="preserve"> FORMCHECKBOX </w:instrText>
            </w:r>
            <w:r w:rsidRPr="00B56329">
              <w:rPr>
                <w:rFonts w:cs="Calibri"/>
              </w:rPr>
            </w:r>
            <w:r w:rsidRPr="00B56329">
              <w:rPr>
                <w:rFonts w:cs="Calibri"/>
              </w:rPr>
              <w:fldChar w:fldCharType="separate"/>
            </w:r>
            <w:r w:rsidRPr="00B56329">
              <w:rPr>
                <w:rFonts w:cs="Calibri"/>
              </w:rPr>
              <w:fldChar w:fldCharType="end"/>
            </w:r>
          </w:p>
        </w:tc>
        <w:tc>
          <w:tcPr>
            <w:tcW w:w="3969" w:type="dxa"/>
            <w:tcBorders>
              <w:top w:val="single" w:sz="4" w:space="0" w:color="auto"/>
              <w:left w:val="nil"/>
              <w:bottom w:val="single" w:sz="4" w:space="0" w:color="auto"/>
              <w:right w:val="single" w:sz="4" w:space="0" w:color="auto"/>
            </w:tcBorders>
            <w:vAlign w:val="center"/>
          </w:tcPr>
          <w:p w14:paraId="05CC3A4C" w14:textId="77777777" w:rsidR="003E4F88" w:rsidRPr="00B56329" w:rsidRDefault="003E4F88" w:rsidP="003E4F88"/>
        </w:tc>
      </w:tr>
      <w:tr w:rsidR="003E4F88" w:rsidRPr="00B56329" w14:paraId="082FB82C" w14:textId="77777777" w:rsidTr="00B72FC5">
        <w:trPr>
          <w:trHeight w:hRule="exact" w:val="340"/>
        </w:trPr>
        <w:tc>
          <w:tcPr>
            <w:tcW w:w="9606" w:type="dxa"/>
            <w:gridSpan w:val="6"/>
            <w:tcBorders>
              <w:top w:val="single" w:sz="4" w:space="0" w:color="auto"/>
            </w:tcBorders>
            <w:vAlign w:val="center"/>
          </w:tcPr>
          <w:p w14:paraId="21EFD0F3" w14:textId="23C503B2" w:rsidR="003E4F88" w:rsidRPr="00B0423B" w:rsidRDefault="003E4F88" w:rsidP="003E4F88">
            <w:pPr>
              <w:spacing w:before="20" w:after="20"/>
              <w:rPr>
                <w:rFonts w:cs="Calibri"/>
                <w:b/>
              </w:rPr>
            </w:pPr>
            <w:r w:rsidRPr="00AB5AA6">
              <w:rPr>
                <w:rFonts w:cs="Calibri"/>
                <w:b/>
              </w:rPr>
              <w:t>Gerätenummer / Zählernummer (siehe Zähler)</w:t>
            </w:r>
            <w:r>
              <w:rPr>
                <w:rFonts w:cs="Calibri"/>
                <w:b/>
              </w:rPr>
              <w:t xml:space="preserve">: </w:t>
            </w:r>
            <w:r w:rsidR="00DB6907">
              <w:rPr>
                <w:rFonts w:cs="Calibri"/>
                <w:b/>
              </w:rPr>
              <w:fldChar w:fldCharType="begin">
                <w:ffData>
                  <w:name w:val=""/>
                  <w:enabled/>
                  <w:calcOnExit w:val="0"/>
                  <w:statusText w:type="text" w:val="Ausfüllfeld"/>
                  <w:textInput/>
                </w:ffData>
              </w:fldChar>
            </w:r>
            <w:r w:rsidR="00DB6907">
              <w:rPr>
                <w:rFonts w:cs="Calibri"/>
                <w:b/>
              </w:rPr>
              <w:instrText xml:space="preserve"> FORMTEXT </w:instrText>
            </w:r>
            <w:r w:rsidR="00DB6907">
              <w:rPr>
                <w:rFonts w:cs="Calibri"/>
                <w:b/>
              </w:rPr>
            </w:r>
            <w:r w:rsidR="00DB6907">
              <w:rPr>
                <w:rFonts w:cs="Calibri"/>
                <w:b/>
              </w:rPr>
              <w:fldChar w:fldCharType="separate"/>
            </w:r>
            <w:r w:rsidR="00DB6907">
              <w:rPr>
                <w:rFonts w:cs="Calibri"/>
                <w:b/>
                <w:noProof/>
              </w:rPr>
              <w:t> </w:t>
            </w:r>
            <w:r w:rsidR="00DB6907">
              <w:rPr>
                <w:rFonts w:cs="Calibri"/>
                <w:b/>
                <w:noProof/>
              </w:rPr>
              <w:t> </w:t>
            </w:r>
            <w:r w:rsidR="00DB6907">
              <w:rPr>
                <w:rFonts w:cs="Calibri"/>
                <w:b/>
                <w:noProof/>
              </w:rPr>
              <w:t> </w:t>
            </w:r>
            <w:r w:rsidR="00DB6907">
              <w:rPr>
                <w:rFonts w:cs="Calibri"/>
                <w:b/>
                <w:noProof/>
              </w:rPr>
              <w:t> </w:t>
            </w:r>
            <w:r w:rsidR="00DB6907">
              <w:rPr>
                <w:rFonts w:cs="Calibri"/>
                <w:b/>
                <w:noProof/>
              </w:rPr>
              <w:t> </w:t>
            </w:r>
            <w:r w:rsidR="00DB6907">
              <w:rPr>
                <w:rFonts w:cs="Calibri"/>
                <w:b/>
              </w:rPr>
              <w:fldChar w:fldCharType="end"/>
            </w:r>
          </w:p>
        </w:tc>
      </w:tr>
      <w:tr w:rsidR="003E4F88" w:rsidRPr="00B56329" w14:paraId="4B5CF48E" w14:textId="77777777" w:rsidTr="00B72FC5">
        <w:trPr>
          <w:cantSplit/>
          <w:trHeight w:hRule="exact" w:val="590"/>
        </w:trPr>
        <w:tc>
          <w:tcPr>
            <w:tcW w:w="9606" w:type="dxa"/>
            <w:gridSpan w:val="6"/>
          </w:tcPr>
          <w:p w14:paraId="29B924CF" w14:textId="77777777" w:rsidR="003E4F88" w:rsidRDefault="003E4F88" w:rsidP="003E4F88">
            <w:pPr>
              <w:spacing w:before="20" w:after="20"/>
              <w:rPr>
                <w:rFonts w:cs="Calibri"/>
                <w:noProof/>
              </w:rPr>
            </w:pPr>
            <w:r w:rsidRPr="00AB5AA6">
              <w:rPr>
                <w:rFonts w:cs="Calibri"/>
                <w:noProof/>
              </w:rPr>
              <w:t>Grund der Nachprüfung:</w:t>
            </w:r>
            <w:r>
              <w:rPr>
                <w:rFonts w:cs="Calibri"/>
                <w:noProof/>
              </w:rPr>
              <w:t xml:space="preserve"> </w:t>
            </w:r>
            <w:r>
              <w:rPr>
                <w:rFonts w:cs="Calibri"/>
                <w:noProof/>
              </w:rPr>
              <w:fldChar w:fldCharType="begin">
                <w:ffData>
                  <w:name w:val=""/>
                  <w:enabled/>
                  <w:calcOnExit w:val="0"/>
                  <w:textInput/>
                </w:ffData>
              </w:fldChar>
            </w:r>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p>
          <w:p w14:paraId="3EC5F536" w14:textId="77777777" w:rsidR="003E4F88" w:rsidRDefault="003E4F88" w:rsidP="003E4F88">
            <w:pPr>
              <w:spacing w:before="20" w:after="20"/>
              <w:rPr>
                <w:rFonts w:cs="Calibri"/>
              </w:rPr>
            </w:pPr>
          </w:p>
        </w:tc>
      </w:tr>
    </w:tbl>
    <w:p w14:paraId="481EC08E" w14:textId="77777777" w:rsidR="003132E8" w:rsidRPr="002935D2" w:rsidRDefault="003132E8" w:rsidP="003132E8">
      <w:pPr>
        <w:rPr>
          <w:rFonts w:cs="Calibri"/>
          <w:b/>
          <w:sz w:val="16"/>
          <w:szCs w:val="20"/>
        </w:rPr>
      </w:pPr>
    </w:p>
    <w:tbl>
      <w:tblPr>
        <w:tblStyle w:val="Tabellenraster"/>
        <w:tblW w:w="0" w:type="auto"/>
        <w:tblLayout w:type="fixed"/>
        <w:tblLook w:val="04A0" w:firstRow="1" w:lastRow="0" w:firstColumn="1" w:lastColumn="0" w:noHBand="0" w:noVBand="1"/>
        <w:tblCaption w:val="3. Tabelle Kosten der Nachprüfung"/>
        <w:tblDescription w:val="Erläuterung der Kostentragung je nach Prüfungsergebnis"/>
      </w:tblPr>
      <w:tblGrid>
        <w:gridCol w:w="9606"/>
      </w:tblGrid>
      <w:tr w:rsidR="003132E8" w:rsidRPr="00B56329" w14:paraId="1B312591" w14:textId="77777777" w:rsidTr="00B72FC5">
        <w:trPr>
          <w:trHeight w:hRule="exact" w:val="340"/>
        </w:trPr>
        <w:tc>
          <w:tcPr>
            <w:tcW w:w="9606" w:type="dxa"/>
            <w:vAlign w:val="center"/>
          </w:tcPr>
          <w:p w14:paraId="5ECDE0AD" w14:textId="03B0A148" w:rsidR="003132E8" w:rsidRPr="00B56329" w:rsidRDefault="00017084" w:rsidP="003132E8">
            <w:pPr>
              <w:spacing w:before="20" w:after="20"/>
              <w:rPr>
                <w:rFonts w:cs="Calibri"/>
                <w:b/>
                <w:szCs w:val="20"/>
              </w:rPr>
            </w:pPr>
            <w:r>
              <w:rPr>
                <w:rFonts w:cs="Calibri"/>
                <w:b/>
                <w:szCs w:val="20"/>
              </w:rPr>
              <w:t>3</w:t>
            </w:r>
            <w:r w:rsidR="003132E8" w:rsidRPr="00B56329">
              <w:rPr>
                <w:rFonts w:cs="Calibri"/>
                <w:b/>
                <w:szCs w:val="20"/>
              </w:rPr>
              <w:t>. Kosten der Nachprüfung</w:t>
            </w:r>
          </w:p>
        </w:tc>
      </w:tr>
      <w:tr w:rsidR="003132E8" w:rsidRPr="007150B6" w14:paraId="502BA8B3" w14:textId="77777777" w:rsidTr="00B72FC5">
        <w:trPr>
          <w:trHeight w:hRule="exact" w:val="1651"/>
        </w:trPr>
        <w:tc>
          <w:tcPr>
            <w:tcW w:w="9606" w:type="dxa"/>
            <w:vAlign w:val="center"/>
          </w:tcPr>
          <w:p w14:paraId="477AE18D" w14:textId="6DD7982E" w:rsidR="009D4136" w:rsidRPr="007150B6" w:rsidRDefault="003132E8" w:rsidP="0087342A">
            <w:pPr>
              <w:rPr>
                <w:rFonts w:cs="Calibri"/>
                <w:sz w:val="18"/>
                <w:szCs w:val="18"/>
              </w:rPr>
            </w:pPr>
            <w:r w:rsidRPr="00E507DA">
              <w:rPr>
                <w:rFonts w:cs="Calibri"/>
                <w:sz w:val="18"/>
                <w:szCs w:val="18"/>
              </w:rPr>
              <w:t xml:space="preserve">Die Kosten für das Nachprüfen zzgl. Austauschen von Zählern trägt grundsätzlich der Auftraggeber. Die Nachprüfung ist stets mit einem Austausch des Zählers verbunden. Beide Leistungen sind separat bepreist. </w:t>
            </w:r>
            <w:r w:rsidRPr="007150B6">
              <w:rPr>
                <w:rFonts w:cs="Calibri"/>
                <w:sz w:val="18"/>
                <w:szCs w:val="18"/>
              </w:rPr>
              <w:t xml:space="preserve">Die Preise für das Nachprüfen zzgl. Austauschen von Zählern sind getrennt für Strom und Gas im Internet in den Preisblättern für die </w:t>
            </w:r>
            <w:r w:rsidR="00F06A01">
              <w:rPr>
                <w:rFonts w:cs="Calibri"/>
                <w:sz w:val="18"/>
                <w:szCs w:val="18"/>
              </w:rPr>
              <w:t>MSB</w:t>
            </w:r>
            <w:r w:rsidR="00496FFF">
              <w:rPr>
                <w:rFonts w:cs="Calibri"/>
                <w:sz w:val="18"/>
                <w:szCs w:val="18"/>
              </w:rPr>
              <w:t xml:space="preserve">-Entgelte </w:t>
            </w:r>
            <w:r w:rsidRPr="0087342A">
              <w:rPr>
                <w:rFonts w:cs="Calibri"/>
                <w:sz w:val="18"/>
                <w:szCs w:val="18"/>
              </w:rPr>
              <w:t xml:space="preserve">unter </w:t>
            </w:r>
            <w:hyperlink r:id="rId12" w:tooltip="Link auf Website von EWE NETZ" w:history="1">
              <w:r w:rsidR="00B72FC5" w:rsidRPr="00B3716D">
                <w:rPr>
                  <w:rStyle w:val="Hyperlink"/>
                  <w:sz w:val="18"/>
                  <w:szCs w:val="18"/>
                </w:rPr>
                <w:t>www.ewe-netz.de</w:t>
              </w:r>
            </w:hyperlink>
            <w:r w:rsidR="00B72FC5">
              <w:rPr>
                <w:sz w:val="18"/>
                <w:szCs w:val="18"/>
              </w:rPr>
              <w:t xml:space="preserve"> </w:t>
            </w:r>
            <w:r w:rsidRPr="0087342A">
              <w:rPr>
                <w:rFonts w:cs="Calibri"/>
                <w:sz w:val="18"/>
                <w:szCs w:val="18"/>
              </w:rPr>
              <w:t>veröffentlicht</w:t>
            </w:r>
            <w:r w:rsidRPr="007150B6">
              <w:rPr>
                <w:rFonts w:cs="Calibri"/>
                <w:sz w:val="18"/>
                <w:szCs w:val="18"/>
              </w:rPr>
              <w:t>.</w:t>
            </w:r>
            <w:r w:rsidR="006B33E7">
              <w:rPr>
                <w:rFonts w:cs="Calibri"/>
                <w:sz w:val="18"/>
                <w:szCs w:val="18"/>
              </w:rPr>
              <w:t xml:space="preserve"> </w:t>
            </w:r>
            <w:r w:rsidRPr="00E507DA">
              <w:rPr>
                <w:rFonts w:cs="Calibri"/>
                <w:sz w:val="18"/>
                <w:szCs w:val="18"/>
              </w:rPr>
              <w:t>Ergibt die Nachprüfung, dass der Zähler nicht hätte verwendet werden dürfen, so trägt gemäß § 71 Messstellenbetriebsgesetz (MsbG) der Messstellenbetreiber</w:t>
            </w:r>
            <w:r w:rsidR="00B15A82" w:rsidRPr="00E507DA">
              <w:rPr>
                <w:rFonts w:cs="Calibri"/>
                <w:sz w:val="18"/>
                <w:szCs w:val="18"/>
              </w:rPr>
              <w:t xml:space="preserve"> </w:t>
            </w:r>
            <w:r w:rsidRPr="00E507DA">
              <w:rPr>
                <w:rFonts w:cs="Calibri"/>
                <w:sz w:val="18"/>
                <w:szCs w:val="18"/>
              </w:rPr>
              <w:t>(EWE NETZ GmbH) die Kosten für das Nachprüfen zzgl. Austauschen des Zählers.</w:t>
            </w:r>
            <w:r w:rsidR="00B15A82" w:rsidRPr="00E507DA">
              <w:rPr>
                <w:rFonts w:cs="Calibri"/>
                <w:sz w:val="18"/>
                <w:szCs w:val="18"/>
              </w:rPr>
              <w:t xml:space="preserve"> Gleiches gilt für Nachprüfungen von Wasserzählern nach § 19 Verordnung über Allgemeine Bedingungen für die Versorgung mit Wasser (AVBWasserV).</w:t>
            </w:r>
          </w:p>
        </w:tc>
      </w:tr>
    </w:tbl>
    <w:p w14:paraId="35F3C9FF" w14:textId="77777777" w:rsidR="003132E8" w:rsidRPr="002935D2" w:rsidRDefault="003132E8" w:rsidP="003132E8">
      <w:pPr>
        <w:rPr>
          <w:rFonts w:cs="Calibri"/>
          <w:b/>
          <w:sz w:val="16"/>
          <w:szCs w:val="20"/>
          <w:u w:val="single"/>
        </w:rPr>
      </w:pPr>
    </w:p>
    <w:tbl>
      <w:tblPr>
        <w:tblStyle w:val="Tabellenraster"/>
        <w:tblW w:w="0" w:type="auto"/>
        <w:tblLayout w:type="fixed"/>
        <w:tblLook w:val="04A0" w:firstRow="1" w:lastRow="0" w:firstColumn="1" w:lastColumn="0" w:noHBand="0" w:noVBand="1"/>
        <w:tblCaption w:val="4. Tabelle Rechnungsadresse"/>
        <w:tblDescription w:val="Angabe einer Rechnungsanschrift für die Zählerkosten"/>
      </w:tblPr>
      <w:tblGrid>
        <w:gridCol w:w="4786"/>
        <w:gridCol w:w="4820"/>
      </w:tblGrid>
      <w:tr w:rsidR="003132E8" w:rsidRPr="00E502F2" w14:paraId="5FE81A58" w14:textId="77777777" w:rsidTr="006877C6">
        <w:trPr>
          <w:trHeight w:hRule="exact" w:val="340"/>
        </w:trPr>
        <w:tc>
          <w:tcPr>
            <w:tcW w:w="9606" w:type="dxa"/>
            <w:gridSpan w:val="2"/>
            <w:tcBorders>
              <w:bottom w:val="single" w:sz="4" w:space="0" w:color="auto"/>
            </w:tcBorders>
            <w:vAlign w:val="center"/>
          </w:tcPr>
          <w:p w14:paraId="649915D9" w14:textId="57D84F63" w:rsidR="003132E8" w:rsidRPr="00B56329" w:rsidRDefault="00017084" w:rsidP="00B071B8">
            <w:pPr>
              <w:spacing w:before="20" w:after="20"/>
              <w:rPr>
                <w:rFonts w:cs="Calibri"/>
                <w:b/>
                <w:szCs w:val="20"/>
              </w:rPr>
            </w:pPr>
            <w:r>
              <w:rPr>
                <w:rFonts w:cs="Calibri"/>
                <w:b/>
                <w:szCs w:val="20"/>
              </w:rPr>
              <w:t>4</w:t>
            </w:r>
            <w:r w:rsidR="003132E8" w:rsidRPr="00B56329">
              <w:rPr>
                <w:rFonts w:cs="Calibri"/>
                <w:b/>
                <w:szCs w:val="20"/>
              </w:rPr>
              <w:t>. Rechnungsadresse</w:t>
            </w:r>
            <w:r w:rsidR="003132E8" w:rsidRPr="00E502F2">
              <w:rPr>
                <w:rFonts w:cs="Calibri"/>
                <w:b/>
                <w:szCs w:val="20"/>
              </w:rPr>
              <w:t xml:space="preserve"> (</w:t>
            </w:r>
            <w:r w:rsidR="00336FA7">
              <w:rPr>
                <w:rFonts w:cs="Calibri"/>
                <w:b/>
                <w:szCs w:val="20"/>
              </w:rPr>
              <w:t>wenn</w:t>
            </w:r>
            <w:r w:rsidR="003132E8" w:rsidRPr="00E502F2">
              <w:rPr>
                <w:rFonts w:cs="Calibri"/>
                <w:b/>
                <w:szCs w:val="20"/>
              </w:rPr>
              <w:t xml:space="preserve"> Lastschrifteinzug</w:t>
            </w:r>
            <w:r w:rsidR="00336FA7">
              <w:rPr>
                <w:rFonts w:cs="Calibri"/>
                <w:b/>
                <w:szCs w:val="20"/>
              </w:rPr>
              <w:t>:</w:t>
            </w:r>
            <w:r w:rsidR="003132E8" w:rsidRPr="00E502F2">
              <w:rPr>
                <w:rFonts w:cs="Calibri"/>
                <w:b/>
                <w:szCs w:val="20"/>
              </w:rPr>
              <w:t xml:space="preserve"> bitte</w:t>
            </w:r>
            <w:r w:rsidR="00336FA7">
              <w:rPr>
                <w:rFonts w:cs="Calibri"/>
                <w:b/>
                <w:szCs w:val="20"/>
              </w:rPr>
              <w:t xml:space="preserve"> auch Nr. </w:t>
            </w:r>
            <w:r w:rsidR="00BE7985">
              <w:rPr>
                <w:rFonts w:cs="Calibri"/>
                <w:b/>
                <w:szCs w:val="20"/>
              </w:rPr>
              <w:t>8</w:t>
            </w:r>
            <w:r w:rsidR="00C64097" w:rsidRPr="00E502F2">
              <w:rPr>
                <w:rFonts w:cs="Calibri"/>
                <w:b/>
                <w:szCs w:val="20"/>
              </w:rPr>
              <w:t>.</w:t>
            </w:r>
            <w:r w:rsidR="003132E8" w:rsidRPr="00E502F2">
              <w:rPr>
                <w:rFonts w:cs="Calibri"/>
                <w:b/>
                <w:szCs w:val="20"/>
              </w:rPr>
              <w:t xml:space="preserve"> ausfüllen)</w:t>
            </w:r>
          </w:p>
        </w:tc>
      </w:tr>
      <w:tr w:rsidR="003E4F88" w:rsidRPr="00B56329" w14:paraId="280301EF" w14:textId="77777777" w:rsidTr="006877C6">
        <w:trPr>
          <w:trHeight w:hRule="exact" w:val="454"/>
        </w:trPr>
        <w:tc>
          <w:tcPr>
            <w:tcW w:w="4786" w:type="dxa"/>
            <w:tcBorders>
              <w:top w:val="single" w:sz="4" w:space="0" w:color="auto"/>
              <w:left w:val="single" w:sz="4" w:space="0" w:color="auto"/>
              <w:bottom w:val="single" w:sz="4" w:space="0" w:color="auto"/>
              <w:right w:val="single" w:sz="4" w:space="0" w:color="auto"/>
            </w:tcBorders>
            <w:vAlign w:val="center"/>
          </w:tcPr>
          <w:p w14:paraId="66478D1D" w14:textId="77777777" w:rsidR="003E4F88" w:rsidRDefault="003E4F88" w:rsidP="00880761">
            <w:pPr>
              <w:spacing w:before="20" w:after="20"/>
              <w:rPr>
                <w:rFonts w:cs="Calibri"/>
              </w:rPr>
            </w:pPr>
            <w:r w:rsidRPr="003E4F88">
              <w:rPr>
                <w:rFonts w:cs="Calibri"/>
                <w:sz w:val="12"/>
              </w:rPr>
              <w:t>Vorname, Name oder Firma</w:t>
            </w:r>
          </w:p>
          <w:p w14:paraId="61FD87FF" w14:textId="77777777" w:rsidR="003E4F88" w:rsidRPr="00B56329" w:rsidRDefault="003E4F88" w:rsidP="00880761">
            <w:pPr>
              <w:spacing w:before="20" w:after="20"/>
              <w:rPr>
                <w:rFonts w:cs="Calibri"/>
                <w:szCs w:val="20"/>
              </w:rPr>
            </w:pPr>
            <w:r>
              <w:rPr>
                <w:rFonts w:cs="Calibri"/>
              </w:rPr>
              <w:fldChar w:fldCharType="begin">
                <w:ffData>
                  <w:name w:val="Text1"/>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4820" w:type="dxa"/>
            <w:tcBorders>
              <w:top w:val="single" w:sz="4" w:space="0" w:color="auto"/>
              <w:left w:val="single" w:sz="4" w:space="0" w:color="auto"/>
              <w:bottom w:val="single" w:sz="4" w:space="0" w:color="auto"/>
              <w:right w:val="single" w:sz="4" w:space="0" w:color="auto"/>
            </w:tcBorders>
            <w:vAlign w:val="center"/>
          </w:tcPr>
          <w:p w14:paraId="56572225" w14:textId="77777777" w:rsidR="001C4210" w:rsidRDefault="003E4F88" w:rsidP="001C4210">
            <w:pPr>
              <w:spacing w:before="20" w:after="20"/>
              <w:rPr>
                <w:rFonts w:cs="Calibri"/>
                <w:sz w:val="12"/>
              </w:rPr>
            </w:pPr>
            <w:r w:rsidRPr="003E4F88">
              <w:rPr>
                <w:rFonts w:cs="Calibri"/>
                <w:sz w:val="12"/>
              </w:rPr>
              <w:t>ggf. Ansprechpartner</w:t>
            </w:r>
            <w:r w:rsidR="001C4210">
              <w:rPr>
                <w:rFonts w:cs="Calibri"/>
                <w:sz w:val="12"/>
              </w:rPr>
              <w:t>/Abteilung</w:t>
            </w:r>
          </w:p>
          <w:p w14:paraId="67C5BD7B" w14:textId="77777777" w:rsidR="003E4F88" w:rsidRPr="00B56329" w:rsidRDefault="003E4F88" w:rsidP="001C4210">
            <w:pPr>
              <w:spacing w:before="20" w:after="20"/>
              <w:rPr>
                <w:rFonts w:cs="Calibri"/>
                <w:szCs w:val="20"/>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3E4F88" w:rsidRPr="00B56329" w14:paraId="30033292" w14:textId="77777777" w:rsidTr="006877C6">
        <w:trPr>
          <w:trHeight w:hRule="exact" w:val="454"/>
        </w:trPr>
        <w:tc>
          <w:tcPr>
            <w:tcW w:w="4786" w:type="dxa"/>
            <w:tcBorders>
              <w:top w:val="single" w:sz="4" w:space="0" w:color="auto"/>
              <w:left w:val="single" w:sz="4" w:space="0" w:color="auto"/>
              <w:bottom w:val="single" w:sz="4" w:space="0" w:color="auto"/>
              <w:right w:val="single" w:sz="4" w:space="0" w:color="auto"/>
            </w:tcBorders>
            <w:vAlign w:val="center"/>
          </w:tcPr>
          <w:p w14:paraId="166DF708" w14:textId="77777777" w:rsidR="003E4F88" w:rsidRPr="003E4F88" w:rsidRDefault="003E4F88" w:rsidP="00880761">
            <w:pPr>
              <w:spacing w:before="20" w:after="20"/>
              <w:rPr>
                <w:rFonts w:cs="Calibri"/>
                <w:sz w:val="12"/>
              </w:rPr>
            </w:pPr>
            <w:r w:rsidRPr="003E4F88">
              <w:rPr>
                <w:rFonts w:cs="Calibri"/>
                <w:sz w:val="12"/>
              </w:rPr>
              <w:t>Straße, Hausnummer</w:t>
            </w:r>
          </w:p>
          <w:p w14:paraId="13AAB325" w14:textId="77777777" w:rsidR="003E4F88" w:rsidRPr="00B56329" w:rsidRDefault="003E4F88" w:rsidP="00880761">
            <w:pPr>
              <w:spacing w:before="20" w:after="2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4820" w:type="dxa"/>
            <w:tcBorders>
              <w:top w:val="single" w:sz="4" w:space="0" w:color="auto"/>
              <w:left w:val="single" w:sz="4" w:space="0" w:color="auto"/>
              <w:bottom w:val="single" w:sz="4" w:space="0" w:color="auto"/>
              <w:right w:val="single" w:sz="4" w:space="0" w:color="auto"/>
            </w:tcBorders>
            <w:vAlign w:val="center"/>
          </w:tcPr>
          <w:p w14:paraId="16A73FA0" w14:textId="77777777" w:rsidR="003E4F88" w:rsidRDefault="003E4F88" w:rsidP="00880761">
            <w:pPr>
              <w:spacing w:before="20" w:after="20"/>
              <w:rPr>
                <w:rFonts w:cs="Calibri"/>
              </w:rPr>
            </w:pPr>
            <w:r w:rsidRPr="003E4F88">
              <w:rPr>
                <w:rFonts w:cs="Calibri"/>
                <w:sz w:val="12"/>
              </w:rPr>
              <w:t>PLZ, Ort</w:t>
            </w:r>
          </w:p>
          <w:p w14:paraId="2940A4E8" w14:textId="77777777" w:rsidR="003E4F88" w:rsidRPr="00B56329" w:rsidRDefault="003E4F88" w:rsidP="00880761">
            <w:pPr>
              <w:spacing w:before="20" w:after="20"/>
              <w:rPr>
                <w:rFonts w:cs="Calibri"/>
                <w:szCs w:val="20"/>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05B7E029" w14:textId="77777777" w:rsidR="00910218" w:rsidRPr="002935D2" w:rsidRDefault="00910218">
      <w:pPr>
        <w:rPr>
          <w:sz w:val="16"/>
          <w:szCs w:val="20"/>
        </w:rPr>
      </w:pPr>
    </w:p>
    <w:tbl>
      <w:tblPr>
        <w:tblStyle w:val="Tabellenraster"/>
        <w:tblW w:w="0" w:type="auto"/>
        <w:shd w:val="clear" w:color="auto" w:fill="3366FF"/>
        <w:tblLayout w:type="fixed"/>
        <w:tblLook w:val="01E0" w:firstRow="1" w:lastRow="1" w:firstColumn="1" w:lastColumn="1" w:noHBand="0" w:noVBand="0"/>
        <w:tblCaption w:val="5. Tabelle Vollmacht und Prüfstelle"/>
        <w:tblDescription w:val="Vollmacht des Auftraggebers für EWE NETZ zur Prüfung des Zählers in einer Prüfstelle"/>
      </w:tblPr>
      <w:tblGrid>
        <w:gridCol w:w="9606"/>
      </w:tblGrid>
      <w:tr w:rsidR="008063F4" w:rsidRPr="00B56329" w14:paraId="1CBC4F6D" w14:textId="77777777" w:rsidTr="00B72FC5">
        <w:trPr>
          <w:trHeight w:hRule="exact" w:val="340"/>
        </w:trPr>
        <w:tc>
          <w:tcPr>
            <w:tcW w:w="9606" w:type="dxa"/>
            <w:tcBorders>
              <w:bottom w:val="single" w:sz="4" w:space="0" w:color="auto"/>
            </w:tcBorders>
            <w:vAlign w:val="center"/>
          </w:tcPr>
          <w:p w14:paraId="7A1F458E" w14:textId="2150016E" w:rsidR="008063F4" w:rsidRPr="00B56329" w:rsidRDefault="00017084" w:rsidP="00832B54">
            <w:pPr>
              <w:rPr>
                <w:rFonts w:cs="Calibri"/>
                <w:sz w:val="14"/>
                <w:szCs w:val="20"/>
              </w:rPr>
            </w:pPr>
            <w:r>
              <w:rPr>
                <w:rFonts w:cs="Calibri"/>
                <w:b/>
              </w:rPr>
              <w:t>5</w:t>
            </w:r>
            <w:r w:rsidR="008063F4" w:rsidRPr="00B56329">
              <w:rPr>
                <w:rFonts w:cs="Calibri"/>
                <w:b/>
              </w:rPr>
              <w:t xml:space="preserve">. </w:t>
            </w:r>
            <w:r w:rsidR="007150B6">
              <w:rPr>
                <w:rFonts w:cs="Calibri"/>
                <w:b/>
              </w:rPr>
              <w:t xml:space="preserve">Vollmacht und </w:t>
            </w:r>
            <w:r w:rsidR="00E507DA">
              <w:rPr>
                <w:rFonts w:cs="Calibri"/>
                <w:b/>
              </w:rPr>
              <w:t>Prüfstelle</w:t>
            </w:r>
          </w:p>
        </w:tc>
      </w:tr>
      <w:tr w:rsidR="008063F4" w:rsidRPr="0086289F" w14:paraId="4B9D70E2" w14:textId="77777777" w:rsidTr="00B72FC5">
        <w:trPr>
          <w:trHeight w:hRule="exact" w:val="680"/>
        </w:trPr>
        <w:tc>
          <w:tcPr>
            <w:tcW w:w="9606" w:type="dxa"/>
            <w:vAlign w:val="center"/>
          </w:tcPr>
          <w:p w14:paraId="7F3FBF5E" w14:textId="77777777" w:rsidR="008063F4" w:rsidRPr="0086289F" w:rsidRDefault="009D4136" w:rsidP="00BF537B">
            <w:pPr>
              <w:rPr>
                <w:rFonts w:cs="Calibri"/>
                <w:sz w:val="18"/>
                <w:szCs w:val="18"/>
              </w:rPr>
            </w:pPr>
            <w:r w:rsidRPr="00834BDA">
              <w:rPr>
                <w:rFonts w:cs="Calibri"/>
                <w:sz w:val="18"/>
                <w:szCs w:val="18"/>
              </w:rPr>
              <w:t>Der Auftraggeber</w:t>
            </w:r>
            <w:r w:rsidR="007150B6">
              <w:rPr>
                <w:rFonts w:cs="Calibri"/>
                <w:sz w:val="18"/>
                <w:szCs w:val="18"/>
              </w:rPr>
              <w:t xml:space="preserve"> bevollmächtigt und</w:t>
            </w:r>
            <w:r w:rsidRPr="00834BDA">
              <w:rPr>
                <w:rFonts w:cs="Calibri"/>
                <w:sz w:val="18"/>
                <w:szCs w:val="18"/>
              </w:rPr>
              <w:t xml:space="preserve"> ermächtigt EWE NETZ, die Befundprüfung</w:t>
            </w:r>
            <w:r w:rsidR="00ED568F">
              <w:rPr>
                <w:rFonts w:cs="Calibri"/>
                <w:sz w:val="18"/>
                <w:szCs w:val="18"/>
              </w:rPr>
              <w:t xml:space="preserve"> nach § 39 Mess- und Eichgesetz (MessEG)</w:t>
            </w:r>
            <w:r w:rsidRPr="00834BDA">
              <w:rPr>
                <w:rFonts w:cs="Calibri"/>
                <w:sz w:val="18"/>
                <w:szCs w:val="18"/>
              </w:rPr>
              <w:t xml:space="preserve"> bei einer staatlich anerkannten Prüfstelle</w:t>
            </w:r>
            <w:r w:rsidR="00381D96">
              <w:rPr>
                <w:rFonts w:cs="Calibri"/>
                <w:sz w:val="18"/>
                <w:szCs w:val="18"/>
              </w:rPr>
              <w:t xml:space="preserve"> i</w:t>
            </w:r>
            <w:r w:rsidRPr="00834BDA">
              <w:rPr>
                <w:rFonts w:cs="Calibri"/>
                <w:sz w:val="18"/>
                <w:szCs w:val="18"/>
              </w:rPr>
              <w:t>hrer Wahl zu beantragen und durchführen zu lassen.</w:t>
            </w:r>
            <w:r w:rsidR="0086289F">
              <w:rPr>
                <w:rFonts w:cs="Calibri"/>
                <w:sz w:val="18"/>
                <w:szCs w:val="18"/>
              </w:rPr>
              <w:t xml:space="preserve"> Dies schließt die Übermittlung von</w:t>
            </w:r>
            <w:r w:rsidR="0086289F" w:rsidRPr="0086289F">
              <w:rPr>
                <w:rFonts w:cs="Calibri"/>
                <w:sz w:val="18"/>
                <w:szCs w:val="18"/>
              </w:rPr>
              <w:t xml:space="preserve"> Daten und Unterlagen </w:t>
            </w:r>
            <w:r w:rsidR="00101344">
              <w:rPr>
                <w:rFonts w:cs="Calibri"/>
                <w:sz w:val="18"/>
                <w:szCs w:val="18"/>
              </w:rPr>
              <w:t xml:space="preserve">sowie den gesamten Schriftverkehr mit der Prüfstelle </w:t>
            </w:r>
            <w:r w:rsidR="0086289F">
              <w:rPr>
                <w:rFonts w:cs="Calibri"/>
                <w:sz w:val="18"/>
                <w:szCs w:val="18"/>
              </w:rPr>
              <w:t>ein</w:t>
            </w:r>
            <w:r w:rsidR="0086289F" w:rsidRPr="0086289F">
              <w:rPr>
                <w:rFonts w:cs="Calibri"/>
                <w:sz w:val="18"/>
                <w:szCs w:val="18"/>
              </w:rPr>
              <w:t>.</w:t>
            </w:r>
          </w:p>
        </w:tc>
      </w:tr>
    </w:tbl>
    <w:p w14:paraId="72007221" w14:textId="77777777" w:rsidR="008063F4" w:rsidRPr="002935D2" w:rsidRDefault="008063F4">
      <w:pPr>
        <w:rPr>
          <w:rFonts w:cs="Calibri"/>
          <w:sz w:val="16"/>
          <w:szCs w:val="16"/>
        </w:rPr>
      </w:pPr>
    </w:p>
    <w:tbl>
      <w:tblPr>
        <w:tblStyle w:val="Tabellenraster"/>
        <w:tblW w:w="0" w:type="auto"/>
        <w:shd w:val="clear" w:color="auto" w:fill="3366FF"/>
        <w:tblLayout w:type="fixed"/>
        <w:tblLook w:val="01E0" w:firstRow="1" w:lastRow="1" w:firstColumn="1" w:lastColumn="1" w:noHBand="0" w:noVBand="0"/>
        <w:tblCaption w:val="Tabelle 6. Datenschutz"/>
        <w:tblDescription w:val="Hinweis auf Datenschutzinformation nach Art. 13 und 14 DSG-VO mit Link auf die Datenschutzinformation"/>
      </w:tblPr>
      <w:tblGrid>
        <w:gridCol w:w="9606"/>
      </w:tblGrid>
      <w:tr w:rsidR="003132E8" w:rsidRPr="00B56329" w14:paraId="7C1A5760" w14:textId="77777777" w:rsidTr="00B72FC5">
        <w:trPr>
          <w:trHeight w:hRule="exact" w:val="340"/>
        </w:trPr>
        <w:tc>
          <w:tcPr>
            <w:tcW w:w="9606" w:type="dxa"/>
            <w:tcBorders>
              <w:bottom w:val="single" w:sz="4" w:space="0" w:color="auto"/>
            </w:tcBorders>
            <w:vAlign w:val="center"/>
          </w:tcPr>
          <w:p w14:paraId="162748A3" w14:textId="350B5257" w:rsidR="003132E8" w:rsidRPr="00B56329" w:rsidRDefault="00017084" w:rsidP="00DB3050">
            <w:pPr>
              <w:rPr>
                <w:rFonts w:cs="Calibri"/>
                <w:sz w:val="14"/>
                <w:szCs w:val="20"/>
              </w:rPr>
            </w:pPr>
            <w:r>
              <w:rPr>
                <w:rFonts w:cs="Calibri"/>
                <w:b/>
              </w:rPr>
              <w:t>6</w:t>
            </w:r>
            <w:r w:rsidR="003132E8" w:rsidRPr="00B56329">
              <w:rPr>
                <w:rFonts w:cs="Calibri"/>
                <w:b/>
              </w:rPr>
              <w:t>. Datenschutz</w:t>
            </w:r>
          </w:p>
        </w:tc>
      </w:tr>
      <w:tr w:rsidR="003132E8" w:rsidRPr="00AB50F9" w14:paraId="4D1A5F91" w14:textId="77777777" w:rsidTr="00B72FC5">
        <w:trPr>
          <w:trHeight w:hRule="exact" w:val="698"/>
        </w:trPr>
        <w:tc>
          <w:tcPr>
            <w:tcW w:w="9606" w:type="dxa"/>
            <w:vAlign w:val="center"/>
          </w:tcPr>
          <w:p w14:paraId="1996E6A1" w14:textId="7BED272D" w:rsidR="003132E8" w:rsidRPr="009D4136" w:rsidRDefault="003132E8" w:rsidP="00DB3050">
            <w:pPr>
              <w:rPr>
                <w:rFonts w:cs="Calibri"/>
                <w:sz w:val="18"/>
                <w:szCs w:val="18"/>
              </w:rPr>
            </w:pPr>
            <w:r w:rsidRPr="00E507DA">
              <w:rPr>
                <w:rFonts w:cs="Calibri"/>
                <w:sz w:val="18"/>
                <w:szCs w:val="18"/>
              </w:rPr>
              <w:t xml:space="preserve">Die im Zusammenhang mit dem Vertragsverhältnis anfallenden personenbezogenen Daten werden nach den Vorgaben der Datenschutz-Grundverordnung verarbeitet. Die </w:t>
            </w:r>
            <w:r w:rsidRPr="00E507DA">
              <w:rPr>
                <w:rFonts w:cs="Calibri"/>
                <w:sz w:val="18"/>
                <w:szCs w:val="18"/>
                <w:u w:val="single"/>
              </w:rPr>
              <w:t xml:space="preserve">Datenschutzinformation der EWE NETZ GmbH gemäß Art. 13 und 14 </w:t>
            </w:r>
            <w:r w:rsidR="00834BDA">
              <w:rPr>
                <w:rFonts w:cs="Calibri"/>
                <w:sz w:val="18"/>
                <w:szCs w:val="18"/>
                <w:u w:val="single"/>
              </w:rPr>
              <w:br/>
            </w:r>
            <w:r w:rsidRPr="00E507DA">
              <w:rPr>
                <w:rFonts w:cs="Calibri"/>
                <w:sz w:val="18"/>
                <w:szCs w:val="18"/>
                <w:u w:val="single"/>
              </w:rPr>
              <w:t>DS-GVO</w:t>
            </w:r>
            <w:r w:rsidRPr="00E507DA">
              <w:rPr>
                <w:rFonts w:cs="Calibri"/>
                <w:sz w:val="18"/>
                <w:szCs w:val="18"/>
              </w:rPr>
              <w:t xml:space="preserve"> finden Sie im Anhang sowie unter </w:t>
            </w:r>
            <w:hyperlink r:id="rId13" w:tooltip="Link auf Website Datenschutz der EWE NETZ" w:history="1">
              <w:r w:rsidRPr="00E507DA">
                <w:rPr>
                  <w:rStyle w:val="Hyperlink"/>
                  <w:rFonts w:cs="Calibri"/>
                  <w:sz w:val="18"/>
                  <w:szCs w:val="18"/>
                </w:rPr>
                <w:t>https://www.ewe-netz.de/datenschutz</w:t>
              </w:r>
            </w:hyperlink>
            <w:r w:rsidRPr="00E507DA">
              <w:rPr>
                <w:rFonts w:cs="Calibri"/>
                <w:sz w:val="18"/>
                <w:szCs w:val="18"/>
              </w:rPr>
              <w:t>.</w:t>
            </w:r>
          </w:p>
        </w:tc>
      </w:tr>
    </w:tbl>
    <w:p w14:paraId="07D1168B" w14:textId="77777777" w:rsidR="003132E8" w:rsidRPr="002935D2" w:rsidRDefault="003132E8" w:rsidP="003132E8">
      <w:pPr>
        <w:pStyle w:val="Kommentartext"/>
        <w:rPr>
          <w:rFonts w:cs="Calibri"/>
          <w:color w:val="000000" w:themeColor="text1"/>
          <w:sz w:val="16"/>
          <w:szCs w:val="16"/>
        </w:rPr>
      </w:pPr>
    </w:p>
    <w:tbl>
      <w:tblPr>
        <w:tblStyle w:val="Tabellenraster"/>
        <w:tblW w:w="0" w:type="auto"/>
        <w:shd w:val="clear" w:color="auto" w:fill="3366FF"/>
        <w:tblLayout w:type="fixed"/>
        <w:tblLook w:val="01E0" w:firstRow="1" w:lastRow="1" w:firstColumn="1" w:lastColumn="1" w:noHBand="0" w:noVBand="0"/>
        <w:tblCaption w:val="Tabelle 7. Auftragsbestätigung"/>
        <w:tblDescription w:val="Unterschriftenfelder"/>
      </w:tblPr>
      <w:tblGrid>
        <w:gridCol w:w="4077"/>
        <w:gridCol w:w="5529"/>
      </w:tblGrid>
      <w:tr w:rsidR="003132E8" w:rsidRPr="00B56329" w14:paraId="5D4516EF" w14:textId="77777777" w:rsidTr="006877C6">
        <w:trPr>
          <w:trHeight w:hRule="exact" w:val="360"/>
        </w:trPr>
        <w:tc>
          <w:tcPr>
            <w:tcW w:w="9606" w:type="dxa"/>
            <w:gridSpan w:val="2"/>
            <w:tcBorders>
              <w:bottom w:val="single" w:sz="4" w:space="0" w:color="auto"/>
            </w:tcBorders>
            <w:vAlign w:val="center"/>
          </w:tcPr>
          <w:p w14:paraId="7B5A964E" w14:textId="725E0A4D" w:rsidR="003132E8" w:rsidRPr="00B56329" w:rsidRDefault="00644DF9" w:rsidP="009D4136">
            <w:pPr>
              <w:rPr>
                <w:rFonts w:cs="Calibri"/>
                <w:b/>
                <w:szCs w:val="20"/>
              </w:rPr>
            </w:pPr>
            <w:r>
              <w:rPr>
                <w:rFonts w:cs="Calibri"/>
                <w:b/>
                <w:noProof/>
              </w:rPr>
              <mc:AlternateContent>
                <mc:Choice Requires="wps">
                  <w:drawing>
                    <wp:anchor distT="0" distB="0" distL="114300" distR="114300" simplePos="0" relativeHeight="251658240" behindDoc="0" locked="0" layoutInCell="1" allowOverlap="1" wp14:anchorId="2337008D" wp14:editId="487A7909">
                      <wp:simplePos x="0" y="0"/>
                      <wp:positionH relativeFrom="column">
                        <wp:posOffset>-634365</wp:posOffset>
                      </wp:positionH>
                      <wp:positionV relativeFrom="paragraph">
                        <wp:posOffset>113030</wp:posOffset>
                      </wp:positionV>
                      <wp:extent cx="539750" cy="572135"/>
                      <wp:effectExtent l="0" t="0" r="0" b="0"/>
                      <wp:wrapNone/>
                      <wp:docPr id="1" name="Textfeld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9750" cy="572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E548" w14:textId="77777777" w:rsidR="00BF537B" w:rsidRPr="00910218" w:rsidRDefault="00BF537B" w:rsidP="00644DF9">
                                  <w:pPr>
                                    <w:rPr>
                                      <w:sz w:val="96"/>
                                    </w:rPr>
                                  </w:pPr>
                                  <w:r w:rsidRPr="00910218">
                                    <w:rPr>
                                      <w:rFonts w:cs="Calibri"/>
                                      <w:sz w:val="96"/>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008D" id="_x0000_t202" coordsize="21600,21600" o:spt="202" path="m,l,21600r21600,l21600,xe">
                      <v:stroke joinstyle="miter"/>
                      <v:path gradientshapeok="t" o:connecttype="rect"/>
                    </v:shapetype>
                    <v:shape id="Textfeld 1" o:spid="_x0000_s1026" type="#_x0000_t202" alt="&quot;&quot;" style="position:absolute;margin-left:-49.95pt;margin-top:8.9pt;width:42.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" fillcolor="white [3201]" stroked="f" strokeweight=".5pt">
                      <v:textbox>
                        <w:txbxContent>
                          <w:p w14:paraId="2EB1E548" w14:textId="77777777" w:rsidR="00BF537B" w:rsidRPr="00910218" w:rsidRDefault="00BF537B" w:rsidP="00644DF9">
                            <w:pPr>
                              <w:rPr>
                                <w:sz w:val="96"/>
                              </w:rPr>
                            </w:pPr>
                            <w:r w:rsidRPr="00910218">
                              <w:rPr>
                                <w:rFonts w:cs="Calibri"/>
                                <w:sz w:val="96"/>
                              </w:rPr>
                              <w:sym w:font="Wingdings 2" w:char="F04F"/>
                            </w:r>
                          </w:p>
                        </w:txbxContent>
                      </v:textbox>
                    </v:shape>
                  </w:pict>
                </mc:Fallback>
              </mc:AlternateContent>
            </w:r>
            <w:r w:rsidR="00BE7985">
              <w:rPr>
                <w:rFonts w:cs="Calibri"/>
                <w:b/>
              </w:rPr>
              <w:t>7</w:t>
            </w:r>
            <w:r w:rsidR="003132E8" w:rsidRPr="00B56329">
              <w:rPr>
                <w:rFonts w:cs="Calibri"/>
                <w:b/>
              </w:rPr>
              <w:t>. Auftragsbestätigung</w:t>
            </w:r>
          </w:p>
        </w:tc>
      </w:tr>
      <w:tr w:rsidR="003132E8" w:rsidRPr="00B56329" w14:paraId="4DC320CA" w14:textId="77777777" w:rsidTr="006877C6">
        <w:tblPrEx>
          <w:shd w:val="clear" w:color="auto" w:fill="auto"/>
        </w:tblPrEx>
        <w:trPr>
          <w:trHeight w:hRule="exact" w:val="728"/>
        </w:trPr>
        <w:tc>
          <w:tcPr>
            <w:tcW w:w="4077" w:type="dxa"/>
            <w:tcBorders>
              <w:top w:val="single" w:sz="4" w:space="0" w:color="auto"/>
              <w:left w:val="single" w:sz="4" w:space="0" w:color="auto"/>
              <w:bottom w:val="single" w:sz="4" w:space="0" w:color="auto"/>
              <w:right w:val="single" w:sz="4" w:space="0" w:color="auto"/>
            </w:tcBorders>
            <w:vAlign w:val="center"/>
          </w:tcPr>
          <w:p w14:paraId="3E8DBE8B" w14:textId="77777777" w:rsidR="003132E8" w:rsidRPr="00D46867" w:rsidRDefault="003132E8" w:rsidP="00DB3050">
            <w:pPr>
              <w:spacing w:before="20" w:after="20"/>
              <w:rPr>
                <w:rFonts w:cs="Calibri"/>
                <w:b/>
              </w:rPr>
            </w:pPr>
            <w:r w:rsidRPr="00D46867">
              <w:rPr>
                <w:rFonts w:cs="Calibri"/>
                <w:b/>
              </w:rPr>
              <w:fldChar w:fldCharType="begin">
                <w:ffData>
                  <w:name w:val=""/>
                  <w:enabled/>
                  <w:calcOnExit w:val="0"/>
                  <w:textInput>
                    <w:default w:val="Ort, Datum"/>
                  </w:textInput>
                </w:ffData>
              </w:fldChar>
            </w:r>
            <w:r w:rsidRPr="00D46867">
              <w:rPr>
                <w:rFonts w:cs="Calibri"/>
                <w:b/>
              </w:rPr>
              <w:instrText xml:space="preserve"> FORMTEXT </w:instrText>
            </w:r>
            <w:r w:rsidRPr="00D46867">
              <w:rPr>
                <w:rFonts w:cs="Calibri"/>
                <w:b/>
              </w:rPr>
            </w:r>
            <w:r w:rsidRPr="00D46867">
              <w:rPr>
                <w:rFonts w:cs="Calibri"/>
                <w:b/>
              </w:rPr>
              <w:fldChar w:fldCharType="separate"/>
            </w:r>
            <w:r w:rsidRPr="00D46867">
              <w:rPr>
                <w:rFonts w:cs="Calibri"/>
                <w:b/>
                <w:noProof/>
              </w:rPr>
              <w:t>Ort, Datum</w:t>
            </w:r>
            <w:r w:rsidRPr="00D46867">
              <w:rPr>
                <w:rFonts w:cs="Calibri"/>
                <w:b/>
              </w:rPr>
              <w:fldChar w:fldCharType="end"/>
            </w:r>
          </w:p>
          <w:p w14:paraId="5ED3ADAA" w14:textId="77777777" w:rsidR="003132E8" w:rsidRDefault="003132E8" w:rsidP="00DB3050">
            <w:pPr>
              <w:spacing w:before="20" w:after="20"/>
              <w:rPr>
                <w:rFonts w:cs="Calibri"/>
              </w:rPr>
            </w:pPr>
          </w:p>
          <w:p w14:paraId="79BA446C" w14:textId="77777777" w:rsidR="003132E8" w:rsidRPr="00B56329" w:rsidRDefault="003132E8" w:rsidP="00DB3050">
            <w:pPr>
              <w:spacing w:before="20" w:after="20"/>
              <w:rPr>
                <w:rFonts w:cs="Calibri"/>
              </w:rPr>
            </w:pPr>
          </w:p>
        </w:tc>
        <w:tc>
          <w:tcPr>
            <w:tcW w:w="5529" w:type="dxa"/>
            <w:tcBorders>
              <w:top w:val="single" w:sz="4" w:space="0" w:color="auto"/>
              <w:left w:val="single" w:sz="4" w:space="0" w:color="auto"/>
              <w:bottom w:val="single" w:sz="4" w:space="0" w:color="auto"/>
              <w:right w:val="single" w:sz="4" w:space="0" w:color="auto"/>
            </w:tcBorders>
            <w:vAlign w:val="center"/>
          </w:tcPr>
          <w:p w14:paraId="7D5A4438" w14:textId="77777777" w:rsidR="003132E8" w:rsidRDefault="003132E8" w:rsidP="000604C7">
            <w:pPr>
              <w:spacing w:before="20" w:after="20"/>
              <w:rPr>
                <w:rFonts w:cs="Calibri"/>
                <w:b/>
              </w:rPr>
            </w:pPr>
            <w:r w:rsidRPr="00D46867">
              <w:rPr>
                <w:rFonts w:cs="Calibri"/>
                <w:b/>
              </w:rPr>
              <w:t>Unterschrift (Auftraggeber)</w:t>
            </w:r>
          </w:p>
          <w:p w14:paraId="15DD6E88" w14:textId="77777777" w:rsidR="000604C7" w:rsidRDefault="000604C7" w:rsidP="000604C7">
            <w:pPr>
              <w:spacing w:before="20" w:after="20"/>
              <w:rPr>
                <w:rFonts w:cs="Calibri"/>
                <w:b/>
              </w:rPr>
            </w:pPr>
          </w:p>
          <w:p w14:paraId="5CB2ADD1" w14:textId="60C693C6" w:rsidR="000604C7" w:rsidRPr="00B56329" w:rsidRDefault="000604C7" w:rsidP="000604C7">
            <w:pPr>
              <w:spacing w:before="20" w:after="20"/>
              <w:rPr>
                <w:rFonts w:cs="Calibri"/>
                <w:szCs w:val="20"/>
              </w:rPr>
            </w:pPr>
          </w:p>
        </w:tc>
      </w:tr>
    </w:tbl>
    <w:p w14:paraId="25BE9F44" w14:textId="6FE71A58" w:rsidR="00B957D6" w:rsidRDefault="008063F4" w:rsidP="0098124A">
      <w:pPr>
        <w:pStyle w:val="berschrift2"/>
      </w:pPr>
      <w:r w:rsidRPr="003D2E22">
        <w:br w:type="page"/>
      </w:r>
      <w:r w:rsidR="00724E8F">
        <w:rPr>
          <w:rFonts w:cs="Calibri"/>
          <w:noProof/>
          <w:szCs w:val="20"/>
        </w:rPr>
        <w:lastRenderedPageBreak/>
        <w:drawing>
          <wp:anchor distT="0" distB="0" distL="114300" distR="114300" simplePos="0" relativeHeight="251658243" behindDoc="0" locked="0" layoutInCell="1" allowOverlap="1" wp14:anchorId="2BEBD8F7" wp14:editId="5766DACA">
            <wp:simplePos x="0" y="0"/>
            <wp:positionH relativeFrom="column">
              <wp:posOffset>6215380</wp:posOffset>
            </wp:positionH>
            <wp:positionV relativeFrom="paragraph">
              <wp:posOffset>207976</wp:posOffset>
            </wp:positionV>
            <wp:extent cx="335280" cy="5189855"/>
            <wp:effectExtent l="0" t="0" r="7620" b="0"/>
            <wp:wrapNone/>
            <wp:docPr id="129162793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27934" name="Grafik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5280" cy="5189855"/>
                    </a:xfrm>
                    <a:prstGeom prst="rect">
                      <a:avLst/>
                    </a:prstGeom>
                  </pic:spPr>
                </pic:pic>
              </a:graphicData>
            </a:graphic>
            <wp14:sizeRelH relativeFrom="page">
              <wp14:pctWidth>0</wp14:pctWidth>
            </wp14:sizeRelH>
            <wp14:sizeRelV relativeFrom="page">
              <wp14:pctHeight>0</wp14:pctHeight>
            </wp14:sizeRelV>
          </wp:anchor>
        </w:drawing>
      </w:r>
      <w:r w:rsidR="006877C6" w:rsidRPr="00A96CFA">
        <w:t xml:space="preserve">Bitte in Druckschrift und gut lesbar </w:t>
      </w:r>
      <w:r w:rsidR="006877C6" w:rsidRPr="0098124A">
        <w:t>ausfüllen</w:t>
      </w:r>
      <w:r w:rsidR="006877C6" w:rsidRPr="00A96CFA">
        <w:t xml:space="preserve"> – am besten elektronisch!</w:t>
      </w:r>
    </w:p>
    <w:tbl>
      <w:tblPr>
        <w:tblStyle w:val="Tabellenraster"/>
        <w:tblW w:w="9606" w:type="dxa"/>
        <w:tblLayout w:type="fixed"/>
        <w:tblLook w:val="04A0" w:firstRow="1" w:lastRow="0" w:firstColumn="1" w:lastColumn="0" w:noHBand="0" w:noVBand="1"/>
        <w:tblCaption w:val="Tabelle 8. Lastschrifteinzug"/>
        <w:tblDescription w:val="SEPA-Lastschriftmandat mit Angabe von Bankverbindung und Unterschrift"/>
      </w:tblPr>
      <w:tblGrid>
        <w:gridCol w:w="4077"/>
        <w:gridCol w:w="5529"/>
      </w:tblGrid>
      <w:tr w:rsidR="003132E8" w:rsidRPr="00B56329" w14:paraId="59050D77" w14:textId="77777777" w:rsidTr="00B72FC5">
        <w:trPr>
          <w:trHeight w:hRule="exact" w:val="340"/>
        </w:trPr>
        <w:tc>
          <w:tcPr>
            <w:tcW w:w="9606" w:type="dxa"/>
            <w:gridSpan w:val="2"/>
            <w:vAlign w:val="center"/>
          </w:tcPr>
          <w:p w14:paraId="1CF0B2B8" w14:textId="6634E961" w:rsidR="003132E8" w:rsidRPr="00B56329" w:rsidRDefault="00BE7985" w:rsidP="00E507DA">
            <w:pPr>
              <w:spacing w:before="20" w:after="20"/>
              <w:rPr>
                <w:rFonts w:cs="Calibri"/>
                <w:b/>
                <w:szCs w:val="20"/>
              </w:rPr>
            </w:pPr>
            <w:r>
              <w:rPr>
                <w:rFonts w:cs="Calibri"/>
                <w:b/>
                <w:szCs w:val="20"/>
              </w:rPr>
              <w:t>8</w:t>
            </w:r>
            <w:r w:rsidR="003132E8" w:rsidRPr="00B56329">
              <w:rPr>
                <w:rFonts w:cs="Calibri"/>
                <w:b/>
                <w:szCs w:val="20"/>
              </w:rPr>
              <w:t>. Lastschrifteinzug</w:t>
            </w:r>
            <w:r w:rsidR="003132E8">
              <w:rPr>
                <w:rFonts w:cs="Calibri"/>
                <w:b/>
                <w:szCs w:val="20"/>
              </w:rPr>
              <w:t xml:space="preserve"> / SEPA-Lastschriftmandat</w:t>
            </w:r>
          </w:p>
        </w:tc>
      </w:tr>
      <w:tr w:rsidR="003132E8" w:rsidRPr="00B56329" w14:paraId="584EAEB9" w14:textId="77777777" w:rsidTr="00B72FC5">
        <w:trPr>
          <w:trHeight w:hRule="exact" w:val="1306"/>
        </w:trPr>
        <w:tc>
          <w:tcPr>
            <w:tcW w:w="9606" w:type="dxa"/>
            <w:gridSpan w:val="2"/>
            <w:vAlign w:val="center"/>
          </w:tcPr>
          <w:p w14:paraId="31E27928" w14:textId="30766317" w:rsidR="003132E8" w:rsidRPr="00E507DA" w:rsidRDefault="003132E8" w:rsidP="00E507DA">
            <w:pPr>
              <w:spacing w:before="20" w:after="120"/>
              <w:rPr>
                <w:rFonts w:cs="Calibri"/>
                <w:color w:val="000000" w:themeColor="text1"/>
                <w:sz w:val="18"/>
                <w:szCs w:val="18"/>
              </w:rPr>
            </w:pPr>
            <w:r w:rsidRPr="00E507DA">
              <w:rPr>
                <w:rFonts w:cs="Calibri"/>
                <w:color w:val="000000" w:themeColor="text1"/>
                <w:sz w:val="18"/>
                <w:szCs w:val="18"/>
              </w:rPr>
              <w:t xml:space="preserve">Hiermit ermächtigt der Kontoinhaber die EWE NETZ GmbH (Gläubiger-ID: DE13ZZZ00000023597), den fälligen Betrag vom unten angegebenen Konto mittels Lastschrift einzuziehen. Zugleich wird das Kreditinstitut angewiesen, die von EWE NETZ auf das Konto gezogene Lastschrift einzulösen. Den Nachweis des SEPA-Lastschriftmandates gegenüber der Bank erbringt EWE NETZ. </w:t>
            </w:r>
            <w:r w:rsidR="00FE39E8" w:rsidRPr="00E507DA">
              <w:rPr>
                <w:rFonts w:cs="Calibri"/>
                <w:color w:val="000000" w:themeColor="text1"/>
                <w:sz w:val="18"/>
                <w:szCs w:val="18"/>
              </w:rPr>
              <w:br/>
            </w:r>
            <w:r w:rsidRPr="00E507DA">
              <w:rPr>
                <w:rFonts w:cs="Calibri"/>
                <w:b/>
                <w:i/>
                <w:color w:val="000000" w:themeColor="text1"/>
                <w:sz w:val="18"/>
                <w:szCs w:val="18"/>
              </w:rPr>
              <w:t>Hinweis</w:t>
            </w:r>
            <w:r w:rsidRPr="00E507DA">
              <w:rPr>
                <w:rFonts w:cs="Calibri"/>
                <w:i/>
                <w:color w:val="000000" w:themeColor="text1"/>
                <w:sz w:val="18"/>
                <w:szCs w:val="18"/>
              </w:rPr>
              <w:t>: Innerhalb von acht Wochen, beginnend mit dem Belastungsdatum, kann die Erstattung des belasteten Betrages vom Kontoinhaber verlangt werden. Es gelten dabei die mit dem Kreditinstitut vereinbarten</w:t>
            </w:r>
            <w:r w:rsidR="00E507DA">
              <w:rPr>
                <w:rFonts w:cs="Calibri"/>
                <w:i/>
                <w:color w:val="000000" w:themeColor="text1"/>
                <w:sz w:val="18"/>
                <w:szCs w:val="18"/>
              </w:rPr>
              <w:t xml:space="preserve"> </w:t>
            </w:r>
            <w:r w:rsidRPr="00E507DA">
              <w:rPr>
                <w:rFonts w:cs="Calibri"/>
                <w:i/>
                <w:color w:val="000000" w:themeColor="text1"/>
                <w:sz w:val="18"/>
                <w:szCs w:val="18"/>
              </w:rPr>
              <w:t>Bedingungen.</w:t>
            </w:r>
          </w:p>
        </w:tc>
      </w:tr>
      <w:tr w:rsidR="003132E8" w:rsidRPr="00B56329" w14:paraId="3FB4C22F" w14:textId="77777777" w:rsidTr="00B72FC5">
        <w:trPr>
          <w:trHeight w:hRule="exact" w:val="340"/>
        </w:trPr>
        <w:tc>
          <w:tcPr>
            <w:tcW w:w="9606" w:type="dxa"/>
            <w:gridSpan w:val="2"/>
            <w:vAlign w:val="center"/>
          </w:tcPr>
          <w:p w14:paraId="5D91DC14" w14:textId="2E1666B9" w:rsidR="003132E8" w:rsidRPr="00B56329" w:rsidRDefault="00F26316" w:rsidP="00DB3050">
            <w:pPr>
              <w:spacing w:before="20" w:after="20"/>
              <w:rPr>
                <w:rFonts w:cs="Calibri"/>
                <w:szCs w:val="20"/>
              </w:rPr>
            </w:pPr>
            <w:r w:rsidRPr="00F26316">
              <w:rPr>
                <w:rFonts w:cs="Calibri"/>
              </w:rPr>
              <w:t>IBAN</w:t>
            </w:r>
            <w:r>
              <w:rPr>
                <w:rFonts w:cs="Calibri"/>
              </w:rPr>
              <w:t xml:space="preserve"> </w:t>
            </w: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910218" w:rsidRPr="00F11751" w14:paraId="19B31C57" w14:textId="77777777" w:rsidTr="00B72FC5">
        <w:trPr>
          <w:trHeight w:hRule="exact" w:val="340"/>
        </w:trPr>
        <w:tc>
          <w:tcPr>
            <w:tcW w:w="9606" w:type="dxa"/>
            <w:gridSpan w:val="2"/>
          </w:tcPr>
          <w:p w14:paraId="148A5387" w14:textId="77777777" w:rsidR="00910218" w:rsidRPr="00F11751" w:rsidRDefault="00F26316" w:rsidP="00F11751">
            <w:pPr>
              <w:spacing w:before="20" w:after="20"/>
              <w:rPr>
                <w:rFonts w:cs="Calibri"/>
              </w:rPr>
            </w:pPr>
            <w:r w:rsidRPr="00F11751">
              <w:rPr>
                <w:rFonts w:cs="Calibri"/>
              </w:rPr>
              <w:t xml:space="preserve">Name Kreditinstitut </w:t>
            </w:r>
            <w:r w:rsidRPr="00F11751">
              <w:rPr>
                <w:rFonts w:cs="Calibri"/>
              </w:rPr>
              <w:fldChar w:fldCharType="begin">
                <w:ffData>
                  <w:name w:val="Text3"/>
                  <w:enabled/>
                  <w:calcOnExit w:val="0"/>
                  <w:textInput/>
                </w:ffData>
              </w:fldChar>
            </w:r>
            <w:bookmarkStart w:id="5" w:name="Text3"/>
            <w:r w:rsidRPr="00F11751">
              <w:rPr>
                <w:rFonts w:cs="Calibri"/>
              </w:rPr>
              <w:instrText xml:space="preserve"> FORMTEXT </w:instrText>
            </w:r>
            <w:r w:rsidRPr="00F11751">
              <w:rPr>
                <w:rFonts w:cs="Calibri"/>
              </w:rPr>
            </w:r>
            <w:r w:rsidRPr="00F11751">
              <w:rPr>
                <w:rFonts w:cs="Calibri"/>
              </w:rPr>
              <w:fldChar w:fldCharType="separate"/>
            </w:r>
            <w:r w:rsidRPr="00F11751">
              <w:rPr>
                <w:rFonts w:cs="Calibri"/>
              </w:rPr>
              <w:t> </w:t>
            </w:r>
            <w:r w:rsidRPr="00F11751">
              <w:rPr>
                <w:rFonts w:cs="Calibri"/>
              </w:rPr>
              <w:t> </w:t>
            </w:r>
            <w:r w:rsidRPr="00F11751">
              <w:rPr>
                <w:rFonts w:cs="Calibri"/>
              </w:rPr>
              <w:t> </w:t>
            </w:r>
            <w:r w:rsidRPr="00F11751">
              <w:rPr>
                <w:rFonts w:cs="Calibri"/>
              </w:rPr>
              <w:t> </w:t>
            </w:r>
            <w:r w:rsidRPr="00F11751">
              <w:rPr>
                <w:rFonts w:cs="Calibri"/>
              </w:rPr>
              <w:t> </w:t>
            </w:r>
            <w:r w:rsidRPr="00F11751">
              <w:rPr>
                <w:rFonts w:cs="Calibri"/>
              </w:rPr>
              <w:fldChar w:fldCharType="end"/>
            </w:r>
            <w:bookmarkEnd w:id="5"/>
          </w:p>
        </w:tc>
      </w:tr>
      <w:tr w:rsidR="003132E8" w:rsidRPr="00B56329" w14:paraId="1496475A" w14:textId="77777777" w:rsidTr="006877C6">
        <w:trPr>
          <w:trHeight w:hRule="exact" w:val="738"/>
        </w:trPr>
        <w:tc>
          <w:tcPr>
            <w:tcW w:w="9606" w:type="dxa"/>
            <w:gridSpan w:val="2"/>
            <w:tcBorders>
              <w:bottom w:val="single" w:sz="4" w:space="0" w:color="auto"/>
            </w:tcBorders>
            <w:vAlign w:val="center"/>
          </w:tcPr>
          <w:p w14:paraId="0752F539" w14:textId="1DF53572" w:rsidR="003132E8" w:rsidRPr="00B56329" w:rsidRDefault="00E507DA" w:rsidP="004E103B">
            <w:pPr>
              <w:spacing w:before="20" w:after="20"/>
              <w:rPr>
                <w:rFonts w:cs="Calibri"/>
              </w:rPr>
            </w:pPr>
            <w:r>
              <w:rPr>
                <w:rFonts w:cs="Calibri"/>
                <w:b/>
                <w:noProof/>
              </w:rPr>
              <mc:AlternateContent>
                <mc:Choice Requires="wps">
                  <w:drawing>
                    <wp:anchor distT="0" distB="0" distL="114300" distR="114300" simplePos="0" relativeHeight="251658241" behindDoc="1" locked="0" layoutInCell="1" allowOverlap="1" wp14:anchorId="2031661B" wp14:editId="51713525">
                      <wp:simplePos x="0" y="0"/>
                      <wp:positionH relativeFrom="column">
                        <wp:posOffset>-621030</wp:posOffset>
                      </wp:positionH>
                      <wp:positionV relativeFrom="paragraph">
                        <wp:posOffset>368300</wp:posOffset>
                      </wp:positionV>
                      <wp:extent cx="539750" cy="572135"/>
                      <wp:effectExtent l="0" t="0" r="0" b="0"/>
                      <wp:wrapNone/>
                      <wp:docPr id="5" name="Textfel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9750" cy="572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1F043" w14:textId="77777777" w:rsidR="00BF537B" w:rsidRPr="00910218" w:rsidRDefault="00BF537B" w:rsidP="00644DF9">
                                  <w:pPr>
                                    <w:rPr>
                                      <w:sz w:val="96"/>
                                    </w:rPr>
                                  </w:pPr>
                                  <w:r w:rsidRPr="00910218">
                                    <w:rPr>
                                      <w:rFonts w:cs="Calibri"/>
                                      <w:sz w:val="96"/>
                                    </w:rPr>
                                    <w:sym w:font="Wingdings 2" w:char="F04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1661B" id="Textfeld 5" o:spid="_x0000_s1027" type="#_x0000_t202" alt="&quot;&quot;" style="position:absolute;margin-left:-48.9pt;margin-top:29pt;width:42.5pt;height:45.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" fillcolor="white [3201]" stroked="f" strokeweight=".5pt">
                      <v:textbox>
                        <w:txbxContent>
                          <w:p w14:paraId="7CE1F043" w14:textId="77777777" w:rsidR="00BF537B" w:rsidRPr="00910218" w:rsidRDefault="00BF537B" w:rsidP="00644DF9">
                            <w:pPr>
                              <w:rPr>
                                <w:sz w:val="96"/>
                              </w:rPr>
                            </w:pPr>
                            <w:r w:rsidRPr="00910218">
                              <w:rPr>
                                <w:rFonts w:cs="Calibri"/>
                                <w:sz w:val="96"/>
                              </w:rPr>
                              <w:sym w:font="Wingdings 2" w:char="F04F"/>
                            </w:r>
                          </w:p>
                        </w:txbxContent>
                      </v:textbox>
                    </v:shape>
                  </w:pict>
                </mc:Fallback>
              </mc:AlternateContent>
            </w:r>
            <w:r w:rsidR="00F26316" w:rsidRPr="00F26316">
              <w:rPr>
                <w:rFonts w:cs="Calibri"/>
              </w:rPr>
              <w:t>Kontoinhaber</w:t>
            </w:r>
            <w:r w:rsidR="00F26316">
              <w:rPr>
                <w:rFonts w:cs="Calibri"/>
              </w:rPr>
              <w:t xml:space="preserve">: </w:t>
            </w:r>
            <w:r w:rsidR="004E103B">
              <w:rPr>
                <w:rFonts w:cs="Calibri"/>
              </w:rPr>
              <w:fldChar w:fldCharType="begin">
                <w:ffData>
                  <w:name w:val=""/>
                  <w:enabled/>
                  <w:calcOnExit w:val="0"/>
                  <w:textInput>
                    <w:default w:val="Name und Anschrift (nur falls abweichend vom Auftraggeber)"/>
                  </w:textInput>
                </w:ffData>
              </w:fldChar>
            </w:r>
            <w:r w:rsidR="004E103B">
              <w:rPr>
                <w:rFonts w:cs="Calibri"/>
              </w:rPr>
              <w:instrText xml:space="preserve"> FORMTEXT </w:instrText>
            </w:r>
            <w:r w:rsidR="004E103B">
              <w:rPr>
                <w:rFonts w:cs="Calibri"/>
              </w:rPr>
            </w:r>
            <w:r w:rsidR="004E103B">
              <w:rPr>
                <w:rFonts w:cs="Calibri"/>
              </w:rPr>
              <w:fldChar w:fldCharType="separate"/>
            </w:r>
            <w:r w:rsidR="004E103B">
              <w:rPr>
                <w:rFonts w:cs="Calibri"/>
                <w:noProof/>
              </w:rPr>
              <w:t>Name und Anschrift (nur falls abweichend vom Auftraggeber)</w:t>
            </w:r>
            <w:r w:rsidR="004E103B">
              <w:rPr>
                <w:rFonts w:cs="Calibri"/>
              </w:rPr>
              <w:fldChar w:fldCharType="end"/>
            </w:r>
          </w:p>
        </w:tc>
      </w:tr>
      <w:tr w:rsidR="003132E8" w:rsidRPr="00644DF9" w14:paraId="3460B830" w14:textId="77777777" w:rsidTr="006877C6">
        <w:trPr>
          <w:trHeight w:hRule="exact" w:val="726"/>
        </w:trPr>
        <w:tc>
          <w:tcPr>
            <w:tcW w:w="4077" w:type="dxa"/>
            <w:tcBorders>
              <w:top w:val="single" w:sz="4" w:space="0" w:color="auto"/>
              <w:left w:val="single" w:sz="4" w:space="0" w:color="auto"/>
              <w:bottom w:val="single" w:sz="4" w:space="0" w:color="auto"/>
              <w:right w:val="single" w:sz="4" w:space="0" w:color="auto"/>
            </w:tcBorders>
            <w:vAlign w:val="center"/>
          </w:tcPr>
          <w:p w14:paraId="643C11A6" w14:textId="77777777" w:rsidR="003132E8" w:rsidRPr="00644DF9" w:rsidRDefault="003132E8" w:rsidP="00DB3050">
            <w:pPr>
              <w:spacing w:before="20" w:after="20"/>
              <w:rPr>
                <w:rFonts w:cs="Calibri"/>
                <w:b/>
                <w:i/>
              </w:rPr>
            </w:pPr>
            <w:r w:rsidRPr="00644DF9">
              <w:rPr>
                <w:rFonts w:cs="Calibri"/>
                <w:b/>
                <w:i/>
              </w:rPr>
              <w:fldChar w:fldCharType="begin">
                <w:ffData>
                  <w:name w:val=""/>
                  <w:enabled/>
                  <w:calcOnExit w:val="0"/>
                  <w:textInput>
                    <w:default w:val="Ort, Datum"/>
                  </w:textInput>
                </w:ffData>
              </w:fldChar>
            </w:r>
            <w:r w:rsidRPr="00644DF9">
              <w:rPr>
                <w:rFonts w:cs="Calibri"/>
                <w:b/>
                <w:i/>
              </w:rPr>
              <w:instrText xml:space="preserve"> FORMTEXT </w:instrText>
            </w:r>
            <w:r w:rsidRPr="00644DF9">
              <w:rPr>
                <w:rFonts w:cs="Calibri"/>
                <w:b/>
                <w:i/>
              </w:rPr>
            </w:r>
            <w:r w:rsidRPr="00644DF9">
              <w:rPr>
                <w:rFonts w:cs="Calibri"/>
                <w:b/>
                <w:i/>
              </w:rPr>
              <w:fldChar w:fldCharType="separate"/>
            </w:r>
            <w:r w:rsidRPr="00644DF9">
              <w:rPr>
                <w:rFonts w:cs="Calibri"/>
                <w:b/>
                <w:i/>
                <w:noProof/>
              </w:rPr>
              <w:t>Ort, Datum</w:t>
            </w:r>
            <w:r w:rsidRPr="00644DF9">
              <w:rPr>
                <w:rFonts w:cs="Calibri"/>
                <w:b/>
                <w:i/>
              </w:rPr>
              <w:fldChar w:fldCharType="end"/>
            </w:r>
          </w:p>
          <w:p w14:paraId="6F7DF1DB" w14:textId="77777777" w:rsidR="003132E8" w:rsidRPr="00644DF9" w:rsidRDefault="003132E8" w:rsidP="00DB3050">
            <w:pPr>
              <w:spacing w:before="20" w:after="20"/>
              <w:rPr>
                <w:rFonts w:cs="Calibri"/>
                <w:b/>
                <w:i/>
              </w:rPr>
            </w:pPr>
          </w:p>
          <w:p w14:paraId="4DB4559F" w14:textId="77777777" w:rsidR="003132E8" w:rsidRPr="00644DF9" w:rsidRDefault="003132E8" w:rsidP="00DB3050">
            <w:pPr>
              <w:spacing w:before="20" w:after="20"/>
              <w:rPr>
                <w:rFonts w:cs="Calibri"/>
                <w:b/>
                <w:i/>
              </w:rPr>
            </w:pPr>
          </w:p>
        </w:tc>
        <w:tc>
          <w:tcPr>
            <w:tcW w:w="5529" w:type="dxa"/>
            <w:tcBorders>
              <w:top w:val="single" w:sz="4" w:space="0" w:color="auto"/>
              <w:left w:val="single" w:sz="4" w:space="0" w:color="auto"/>
              <w:bottom w:val="single" w:sz="4" w:space="0" w:color="auto"/>
              <w:right w:val="single" w:sz="4" w:space="0" w:color="auto"/>
            </w:tcBorders>
            <w:vAlign w:val="center"/>
          </w:tcPr>
          <w:p w14:paraId="1A45805E" w14:textId="77777777" w:rsidR="003132E8" w:rsidRPr="00644DF9" w:rsidRDefault="003132E8" w:rsidP="00DB3050">
            <w:pPr>
              <w:spacing w:before="20" w:after="20"/>
              <w:rPr>
                <w:rFonts w:cs="Calibri"/>
                <w:b/>
                <w:i/>
              </w:rPr>
            </w:pPr>
            <w:r w:rsidRPr="00644DF9">
              <w:rPr>
                <w:rFonts w:cs="Calibri"/>
                <w:b/>
                <w:i/>
              </w:rPr>
              <w:t>Unterschrift (Kontoinhaber)</w:t>
            </w:r>
          </w:p>
          <w:p w14:paraId="5F5C9E8F" w14:textId="77777777" w:rsidR="003132E8" w:rsidRPr="00644DF9" w:rsidRDefault="003132E8" w:rsidP="00DB3050">
            <w:pPr>
              <w:spacing w:before="20" w:after="20"/>
              <w:rPr>
                <w:rFonts w:cs="Calibri"/>
                <w:b/>
                <w:i/>
              </w:rPr>
            </w:pPr>
          </w:p>
          <w:p w14:paraId="7F3BCE27" w14:textId="77777777" w:rsidR="003132E8" w:rsidRPr="00644DF9" w:rsidRDefault="003132E8" w:rsidP="00DB3050">
            <w:pPr>
              <w:spacing w:before="20" w:after="20"/>
              <w:rPr>
                <w:rFonts w:cs="Calibri"/>
                <w:b/>
                <w:i/>
              </w:rPr>
            </w:pPr>
          </w:p>
        </w:tc>
      </w:tr>
    </w:tbl>
    <w:p w14:paraId="7D86D363" w14:textId="77777777" w:rsidR="00E844E7" w:rsidRDefault="00E844E7"/>
    <w:tbl>
      <w:tblPr>
        <w:tblStyle w:val="Tabellenraster"/>
        <w:tblW w:w="9606" w:type="dxa"/>
        <w:shd w:val="clear" w:color="auto" w:fill="3366FF"/>
        <w:tblLayout w:type="fixed"/>
        <w:tblLook w:val="01E0" w:firstRow="1" w:lastRow="1" w:firstColumn="1" w:lastColumn="1" w:noHBand="0" w:noVBand="0"/>
        <w:tblCaption w:val="Tabelle 9. Versand"/>
        <w:tblDescription w:val="Informationen zum Versand des ausgefüllten Dokuments (online oder per Brief)"/>
      </w:tblPr>
      <w:tblGrid>
        <w:gridCol w:w="9606"/>
      </w:tblGrid>
      <w:tr w:rsidR="003132E8" w:rsidRPr="00B56329" w14:paraId="1D31B9F4" w14:textId="77777777" w:rsidTr="00B72FC5">
        <w:trPr>
          <w:trHeight w:hRule="exact" w:val="301"/>
        </w:trPr>
        <w:tc>
          <w:tcPr>
            <w:tcW w:w="9606" w:type="dxa"/>
            <w:tcBorders>
              <w:bottom w:val="single" w:sz="4" w:space="0" w:color="auto"/>
            </w:tcBorders>
            <w:vAlign w:val="center"/>
          </w:tcPr>
          <w:p w14:paraId="386887E2" w14:textId="6460C909" w:rsidR="003132E8" w:rsidRPr="00B56329" w:rsidRDefault="00842F24" w:rsidP="00DB3050">
            <w:pPr>
              <w:rPr>
                <w:rFonts w:cs="Calibri"/>
                <w:sz w:val="14"/>
                <w:szCs w:val="20"/>
              </w:rPr>
            </w:pPr>
            <w:r>
              <w:rPr>
                <w:rFonts w:cs="Calibri"/>
                <w:b/>
              </w:rPr>
              <w:t>9</w:t>
            </w:r>
            <w:r w:rsidR="003132E8" w:rsidRPr="00B56329">
              <w:rPr>
                <w:rFonts w:cs="Calibri"/>
                <w:b/>
              </w:rPr>
              <w:t>. Versand</w:t>
            </w:r>
          </w:p>
        </w:tc>
      </w:tr>
      <w:tr w:rsidR="003132E8" w:rsidRPr="00B56329" w14:paraId="1EFA01FE" w14:textId="77777777" w:rsidTr="00B72FC5">
        <w:trPr>
          <w:trHeight w:hRule="exact" w:val="3616"/>
        </w:trPr>
        <w:tc>
          <w:tcPr>
            <w:tcW w:w="9606" w:type="dxa"/>
            <w:vAlign w:val="center"/>
          </w:tcPr>
          <w:p w14:paraId="17B778BF" w14:textId="7CDED78E" w:rsidR="003132E8" w:rsidRPr="00B56329" w:rsidRDefault="003132E8" w:rsidP="00DB3050">
            <w:pPr>
              <w:rPr>
                <w:rFonts w:cs="Calibri"/>
                <w:szCs w:val="20"/>
              </w:rPr>
            </w:pPr>
            <w:r w:rsidRPr="00B56329">
              <w:rPr>
                <w:rFonts w:cs="Calibri"/>
                <w:szCs w:val="20"/>
              </w:rPr>
              <w:t xml:space="preserve">Bitten schicken Sie das </w:t>
            </w:r>
            <w:r w:rsidRPr="008063F4">
              <w:rPr>
                <w:rFonts w:cs="Calibri"/>
                <w:szCs w:val="20"/>
                <w:u w:val="single"/>
              </w:rPr>
              <w:t>vollständig ausgefüllte und</w:t>
            </w:r>
            <w:r w:rsidRPr="009B0792">
              <w:rPr>
                <w:rFonts w:cs="Calibri"/>
                <w:szCs w:val="20"/>
                <w:u w:val="single"/>
              </w:rPr>
              <w:t xml:space="preserve"> unterschriebene</w:t>
            </w:r>
            <w:r w:rsidRPr="00B56329">
              <w:rPr>
                <w:rFonts w:cs="Calibri"/>
                <w:szCs w:val="20"/>
              </w:rPr>
              <w:t xml:space="preserve"> Formular</w:t>
            </w:r>
            <w:r w:rsidR="00C03AA7">
              <w:rPr>
                <w:rFonts w:cs="Calibri"/>
                <w:szCs w:val="20"/>
              </w:rPr>
              <w:t xml:space="preserve"> </w:t>
            </w:r>
            <w:r w:rsidR="00C03AA7" w:rsidRPr="00094AB5">
              <w:rPr>
                <w:rFonts w:cs="Calibri"/>
                <w:szCs w:val="20"/>
                <w:u w:val="single"/>
              </w:rPr>
              <w:t>(die ersten beiden Seiten</w:t>
            </w:r>
            <w:r w:rsidR="00C03AA7">
              <w:rPr>
                <w:rFonts w:cs="Calibri"/>
                <w:szCs w:val="20"/>
              </w:rPr>
              <w:t>)</w:t>
            </w:r>
            <w:r w:rsidRPr="00B56329">
              <w:rPr>
                <w:rFonts w:cs="Calibri"/>
                <w:szCs w:val="20"/>
              </w:rPr>
              <w:t xml:space="preserve"> an</w:t>
            </w:r>
            <w:r w:rsidR="00B37BF7">
              <w:rPr>
                <w:rFonts w:cs="Calibri"/>
                <w:szCs w:val="20"/>
              </w:rPr>
              <w:t xml:space="preserve"> eine der folgenden Adressen</w:t>
            </w:r>
            <w:r w:rsidRPr="00B56329">
              <w:rPr>
                <w:rFonts w:cs="Calibri"/>
                <w:szCs w:val="20"/>
              </w:rPr>
              <w:t>:</w:t>
            </w:r>
          </w:p>
          <w:p w14:paraId="749FE637" w14:textId="77777777" w:rsidR="003132E8" w:rsidRDefault="003132E8" w:rsidP="00DB3050">
            <w:pPr>
              <w:rPr>
                <w:rFonts w:cs="Calibri"/>
                <w:szCs w:val="20"/>
              </w:rPr>
            </w:pPr>
          </w:p>
          <w:p w14:paraId="354FB9FA" w14:textId="77777777" w:rsidR="00B37BF7" w:rsidRPr="0063033B" w:rsidRDefault="00B37BF7" w:rsidP="00B37BF7">
            <w:pPr>
              <w:rPr>
                <w:rFonts w:cs="Calibri"/>
                <w:b/>
                <w:szCs w:val="20"/>
              </w:rPr>
            </w:pPr>
            <w:r w:rsidRPr="0063033B">
              <w:rPr>
                <w:rFonts w:cs="Calibri"/>
                <w:b/>
                <w:szCs w:val="20"/>
              </w:rPr>
              <w:t>Online über unserer Homepage:</w:t>
            </w:r>
          </w:p>
          <w:p w14:paraId="4E9E782C" w14:textId="52A3AC78" w:rsidR="00B37BF7" w:rsidRPr="0063033B" w:rsidRDefault="00B37BF7" w:rsidP="00B37BF7">
            <w:pPr>
              <w:rPr>
                <w:rFonts w:cs="Calibri"/>
                <w:szCs w:val="20"/>
              </w:rPr>
            </w:pPr>
            <w:r w:rsidRPr="0063033B">
              <w:rPr>
                <w:rFonts w:cs="Calibri"/>
                <w:szCs w:val="20"/>
              </w:rPr>
              <w:t xml:space="preserve">Ausdrucken, unterschreiben, einscannen und </w:t>
            </w:r>
            <w:r w:rsidR="00C03AA7">
              <w:rPr>
                <w:rFonts w:cs="Calibri"/>
                <w:szCs w:val="20"/>
              </w:rPr>
              <w:t>auf</w:t>
            </w:r>
            <w:r w:rsidRPr="0063033B">
              <w:rPr>
                <w:rFonts w:cs="Calibri"/>
                <w:szCs w:val="20"/>
              </w:rPr>
              <w:t xml:space="preserve">: </w:t>
            </w:r>
            <w:hyperlink r:id="rId15" w:tooltip="Link auf Online-Kontaktformular der EWE NETZ" w:history="1">
              <w:r w:rsidRPr="00AF1564">
                <w:rPr>
                  <w:rStyle w:val="Hyperlink"/>
                  <w:rFonts w:cs="Calibri"/>
                  <w:szCs w:val="20"/>
                </w:rPr>
                <w:t>https://www.ewe-netz.de/formulare/kontakt</w:t>
              </w:r>
            </w:hyperlink>
            <w:r>
              <w:rPr>
                <w:rFonts w:cs="Calibri"/>
                <w:szCs w:val="20"/>
              </w:rPr>
              <w:t xml:space="preserve"> </w:t>
            </w:r>
          </w:p>
          <w:p w14:paraId="30750D59" w14:textId="77777777" w:rsidR="00B37BF7" w:rsidRPr="00B56329" w:rsidRDefault="00B37BF7" w:rsidP="00B37BF7">
            <w:pPr>
              <w:rPr>
                <w:rFonts w:cs="Calibri"/>
                <w:szCs w:val="20"/>
              </w:rPr>
            </w:pPr>
            <w:r w:rsidRPr="0063033B">
              <w:rPr>
                <w:rFonts w:cs="Calibri"/>
                <w:szCs w:val="20"/>
              </w:rPr>
              <w:t xml:space="preserve">mit den Auswahlen </w:t>
            </w:r>
            <w:r w:rsidRPr="00C03AA7">
              <w:rPr>
                <w:rFonts w:cs="Calibri"/>
                <w:b/>
                <w:bCs/>
                <w:szCs w:val="20"/>
              </w:rPr>
              <w:t>„Privatkunde“</w:t>
            </w:r>
            <w:r w:rsidRPr="0063033B">
              <w:rPr>
                <w:rFonts w:cs="Calibri"/>
                <w:szCs w:val="20"/>
              </w:rPr>
              <w:t xml:space="preserve"> und </w:t>
            </w:r>
            <w:r w:rsidRPr="00C03AA7">
              <w:rPr>
                <w:rFonts w:cs="Calibri"/>
                <w:b/>
                <w:bCs/>
                <w:szCs w:val="20"/>
              </w:rPr>
              <w:t>„eine Zählerüberprüfung”</w:t>
            </w:r>
            <w:r w:rsidRPr="0063033B">
              <w:rPr>
                <w:rFonts w:cs="Calibri"/>
                <w:szCs w:val="20"/>
              </w:rPr>
              <w:t xml:space="preserve"> hochladen.</w:t>
            </w:r>
          </w:p>
          <w:p w14:paraId="158DCF40" w14:textId="77777777" w:rsidR="00B37BF7" w:rsidRDefault="00B37BF7" w:rsidP="00DB3050">
            <w:pPr>
              <w:rPr>
                <w:rFonts w:cs="Calibri"/>
                <w:szCs w:val="20"/>
              </w:rPr>
            </w:pPr>
          </w:p>
          <w:p w14:paraId="7C547B66" w14:textId="77777777" w:rsidR="00B37BF7" w:rsidRDefault="00B37BF7" w:rsidP="00DB3050">
            <w:pPr>
              <w:rPr>
                <w:rFonts w:cs="Calibri"/>
                <w:szCs w:val="20"/>
              </w:rPr>
            </w:pPr>
            <w:r>
              <w:rPr>
                <w:rFonts w:cs="Calibri"/>
                <w:szCs w:val="20"/>
              </w:rPr>
              <w:t>oder per Post:</w:t>
            </w:r>
          </w:p>
          <w:p w14:paraId="500EFE40" w14:textId="77777777" w:rsidR="003132E8" w:rsidRPr="00B56329" w:rsidRDefault="00B37BF7" w:rsidP="00DB3050">
            <w:pPr>
              <w:rPr>
                <w:rFonts w:cs="Calibri"/>
                <w:szCs w:val="20"/>
              </w:rPr>
            </w:pPr>
            <w:r>
              <w:rPr>
                <w:rFonts w:cs="Calibri"/>
                <w:szCs w:val="20"/>
              </w:rPr>
              <w:br/>
            </w:r>
            <w:r w:rsidR="003132E8" w:rsidRPr="00B56329">
              <w:rPr>
                <w:rFonts w:cs="Calibri"/>
                <w:szCs w:val="20"/>
              </w:rPr>
              <w:t>EWE NETZ GmbH</w:t>
            </w:r>
          </w:p>
          <w:p w14:paraId="6A3CC360" w14:textId="77777777" w:rsidR="003132E8" w:rsidRPr="00B56329" w:rsidRDefault="003132E8" w:rsidP="00DB3050">
            <w:pPr>
              <w:rPr>
                <w:rFonts w:cs="Calibri"/>
                <w:szCs w:val="20"/>
              </w:rPr>
            </w:pPr>
            <w:r w:rsidRPr="00B56329">
              <w:rPr>
                <w:rFonts w:cs="Calibri"/>
                <w:szCs w:val="20"/>
              </w:rPr>
              <w:t>Cloppenburger Str. 302</w:t>
            </w:r>
          </w:p>
          <w:p w14:paraId="382029D2" w14:textId="77777777" w:rsidR="003132E8" w:rsidRPr="00B56329" w:rsidRDefault="003132E8" w:rsidP="00DB3050">
            <w:pPr>
              <w:rPr>
                <w:rFonts w:cs="Calibri"/>
                <w:szCs w:val="20"/>
              </w:rPr>
            </w:pPr>
            <w:r w:rsidRPr="00B56329">
              <w:rPr>
                <w:rFonts w:cs="Calibri"/>
                <w:szCs w:val="20"/>
              </w:rPr>
              <w:t>26133 Oldenburg</w:t>
            </w:r>
          </w:p>
          <w:p w14:paraId="44F11F00" w14:textId="77777777" w:rsidR="003132E8" w:rsidRDefault="003132E8" w:rsidP="00DB3050">
            <w:pPr>
              <w:rPr>
                <w:rStyle w:val="Hyperlink"/>
                <w:rFonts w:cs="Calibri"/>
                <w:szCs w:val="20"/>
              </w:rPr>
            </w:pPr>
          </w:p>
          <w:p w14:paraId="713F284D" w14:textId="77777777" w:rsidR="003132E8" w:rsidRPr="00B56329" w:rsidRDefault="003132E8" w:rsidP="00DB3050">
            <w:pPr>
              <w:rPr>
                <w:rFonts w:cs="Calibri"/>
                <w:szCs w:val="20"/>
              </w:rPr>
            </w:pPr>
            <w:r>
              <w:rPr>
                <w:rFonts w:cs="Calibri"/>
                <w:szCs w:val="20"/>
              </w:rPr>
              <w:t>Vielen Dank, w</w:t>
            </w:r>
            <w:r w:rsidRPr="00D46867">
              <w:rPr>
                <w:rFonts w:cs="Calibri"/>
                <w:szCs w:val="20"/>
              </w:rPr>
              <w:t xml:space="preserve">ir </w:t>
            </w:r>
            <w:r>
              <w:rPr>
                <w:rFonts w:cs="Calibri"/>
                <w:szCs w:val="20"/>
              </w:rPr>
              <w:t>melden uns bald bei Ihnen oder Ihrem Ansprechpartner</w:t>
            </w:r>
            <w:r w:rsidR="002A4B6A">
              <w:rPr>
                <w:rFonts w:cs="Calibri"/>
                <w:szCs w:val="20"/>
              </w:rPr>
              <w:t xml:space="preserve"> und vereinbaren einen Termin</w:t>
            </w:r>
            <w:r w:rsidR="00D1061B">
              <w:rPr>
                <w:rFonts w:cs="Calibri"/>
                <w:szCs w:val="20"/>
              </w:rPr>
              <w:t>.</w:t>
            </w:r>
          </w:p>
        </w:tc>
      </w:tr>
    </w:tbl>
    <w:p w14:paraId="782B3607" w14:textId="77777777" w:rsidR="003132E8" w:rsidRDefault="003132E8" w:rsidP="003132E8">
      <w:pPr>
        <w:rPr>
          <w:rFonts w:cs="Calibri"/>
          <w:b/>
          <w:szCs w:val="20"/>
          <w:u w:val="single"/>
        </w:rPr>
      </w:pPr>
    </w:p>
    <w:p w14:paraId="2F9CF1FA" w14:textId="77777777" w:rsidR="00907884" w:rsidRPr="00AC3B98" w:rsidRDefault="00907884" w:rsidP="00D81E0B">
      <w:pPr>
        <w:rPr>
          <w:rFonts w:cs="Calibri"/>
          <w:b/>
          <w:szCs w:val="20"/>
        </w:rPr>
        <w:sectPr w:rsidR="00907884" w:rsidRPr="00AC3B98" w:rsidSect="00B72FC5">
          <w:headerReference w:type="default" r:id="rId16"/>
          <w:footerReference w:type="default" r:id="rId17"/>
          <w:headerReference w:type="first" r:id="rId18"/>
          <w:footerReference w:type="first" r:id="rId19"/>
          <w:pgSz w:w="11906" w:h="16838" w:code="9"/>
          <w:pgMar w:top="1418" w:right="992" w:bottom="567" w:left="1134" w:header="567" w:footer="0" w:gutter="0"/>
          <w:pgNumType w:start="1"/>
          <w:cols w:space="708"/>
          <w:docGrid w:linePitch="360"/>
        </w:sectPr>
      </w:pPr>
    </w:p>
    <w:p w14:paraId="23E12097" w14:textId="77777777" w:rsidR="00C10F8B" w:rsidRPr="00C10F8B" w:rsidRDefault="00C10F8B" w:rsidP="00BF1030">
      <w:pPr>
        <w:keepNext/>
        <w:tabs>
          <w:tab w:val="left" w:pos="639"/>
        </w:tabs>
        <w:spacing w:after="120"/>
        <w:jc w:val="both"/>
        <w:outlineLvl w:val="0"/>
        <w:rPr>
          <w:rFonts w:cs="Calibri"/>
          <w:sz w:val="16"/>
          <w:szCs w:val="20"/>
          <w:lang w:eastAsia="en-US"/>
        </w:rPr>
      </w:pPr>
      <w:bookmarkStart w:id="10" w:name="_Kategorien_personenbezogener_Daten"/>
      <w:bookmarkStart w:id="11" w:name="_Toc514221039"/>
      <w:bookmarkEnd w:id="10"/>
      <w:r w:rsidRPr="00C10F8B">
        <w:rPr>
          <w:rFonts w:cs="Calibri"/>
          <w:sz w:val="16"/>
          <w:szCs w:val="20"/>
          <w:lang w:eastAsia="en-US"/>
        </w:rPr>
        <w:lastRenderedPageBreak/>
        <w:t>Kategorien personenbezogener Daten</w:t>
      </w:r>
      <w:bookmarkEnd w:id="11"/>
    </w:p>
    <w:p w14:paraId="0EAC159A" w14:textId="77777777" w:rsidR="00C10F8B" w:rsidRPr="00C10F8B" w:rsidRDefault="00C10F8B" w:rsidP="00C10F8B">
      <w:pPr>
        <w:spacing w:after="120"/>
        <w:jc w:val="both"/>
        <w:rPr>
          <w:rFonts w:cs="Calibri"/>
          <w:sz w:val="12"/>
          <w:szCs w:val="20"/>
          <w:lang w:eastAsia="en-US"/>
        </w:rPr>
      </w:pPr>
      <w:r w:rsidRPr="00C10F8B">
        <w:rPr>
          <w:rFonts w:cs="Calibri"/>
          <w:sz w:val="12"/>
          <w:szCs w:val="20"/>
          <w:lang w:eastAsia="en-US"/>
        </w:rPr>
        <w:t>Die EWE NETZ GmbH verarbeitet Ihre personenbezogenen Daten ausschließlich im Rahmen der gesetzlichen Bestimmungen, insbesondere der DS-GVO. Das umfasst folgende Kategorien personenbezogener Daten:</w:t>
      </w:r>
    </w:p>
    <w:p w14:paraId="7AC57920"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 xml:space="preserve">Kundendaten in der Rolle z.B. als Anschlussnehmer/ Anschlussnutzer/ Vertragspartner/ Letztverbraucher mit folgenden Daten z.B. Name, Vorname, vollständige Anschrift, Geburtsdatum und Kontaktdaten wie z.B. private Rufnummern, </w:t>
      </w:r>
      <w:proofErr w:type="gramStart"/>
      <w:r w:rsidRPr="00C10F8B">
        <w:rPr>
          <w:rFonts w:cs="Calibri"/>
          <w:sz w:val="12"/>
          <w:szCs w:val="20"/>
          <w:lang w:eastAsia="en-US"/>
        </w:rPr>
        <w:t>E-Mail Adresse</w:t>
      </w:r>
      <w:proofErr w:type="gramEnd"/>
      <w:r w:rsidRPr="00C10F8B">
        <w:rPr>
          <w:rFonts w:cs="Calibri"/>
          <w:sz w:val="12"/>
          <w:szCs w:val="20"/>
          <w:lang w:eastAsia="en-US"/>
        </w:rPr>
        <w:t>.</w:t>
      </w:r>
    </w:p>
    <w:p w14:paraId="04C4CC12"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Kontaktdaten von Mitarbeitern juristischer Personen z.B. Name, Vorname und Kontaktdaten wie z.B. Rufnummern, E-Mail-Adresse.</w:t>
      </w:r>
    </w:p>
    <w:p w14:paraId="0CD5835E"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Vertragsdaten z.B. Kundennummer, Anschlussobjektnummer, Marktlokationsnummer, Messlokationsnummer, Zählernummer, Einspeiseobjektnummer bei Einspeiseanlagen.</w:t>
      </w:r>
    </w:p>
    <w:p w14:paraId="761D62CB"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Geoinformationsdaten z.B. GIS-Daten des Anschlussobjekts, Leitungsdaten.</w:t>
      </w:r>
    </w:p>
    <w:p w14:paraId="6064080B"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Abrechnungsdaten wie z.B. Messwerte u.a. frühere Verbrauchswerte, Zählerstände mit IST-Werten mit Ober-/ Untergrenzen, Ablesehinweise</w:t>
      </w:r>
    </w:p>
    <w:p w14:paraId="78958966"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 xml:space="preserve">Bankdaten vom Kontoinhaber </w:t>
      </w:r>
      <w:proofErr w:type="gramStart"/>
      <w:r w:rsidRPr="00C10F8B">
        <w:rPr>
          <w:rFonts w:cs="Calibri"/>
          <w:sz w:val="12"/>
          <w:szCs w:val="20"/>
          <w:lang w:eastAsia="en-US"/>
        </w:rPr>
        <w:t>mit Name</w:t>
      </w:r>
      <w:proofErr w:type="gramEnd"/>
      <w:r w:rsidRPr="00C10F8B">
        <w:rPr>
          <w:rFonts w:cs="Calibri"/>
          <w:sz w:val="12"/>
          <w:szCs w:val="20"/>
          <w:lang w:eastAsia="en-US"/>
        </w:rPr>
        <w:t xml:space="preserve"> und Vorname sowie IBAN und BIC.</w:t>
      </w:r>
    </w:p>
    <w:p w14:paraId="1BC5147B" w14:textId="77777777" w:rsidR="00C10F8B" w:rsidRPr="00C10F8B" w:rsidRDefault="00C10F8B" w:rsidP="00491BC2">
      <w:pPr>
        <w:numPr>
          <w:ilvl w:val="0"/>
          <w:numId w:val="6"/>
        </w:numPr>
        <w:spacing w:after="120"/>
        <w:ind w:left="284" w:hanging="284"/>
        <w:contextualSpacing/>
        <w:rPr>
          <w:rFonts w:cs="Calibri"/>
          <w:sz w:val="12"/>
          <w:szCs w:val="20"/>
          <w:lang w:eastAsia="en-US"/>
        </w:rPr>
      </w:pPr>
      <w:r w:rsidRPr="00C10F8B">
        <w:rPr>
          <w:rFonts w:cs="Calibri"/>
          <w:sz w:val="12"/>
          <w:szCs w:val="20"/>
          <w:lang w:eastAsia="en-US"/>
        </w:rPr>
        <w:t xml:space="preserve">Bild- bzw. Videodaten z.B. zur Dokumentation von Ableseständen, Dokumentation des Hausanschlusses, Dokumentation von Gasverbrauchsgeräten im Rahmen der Marktraumumstellung, Bilder von </w:t>
      </w:r>
      <w:proofErr w:type="spellStart"/>
      <w:r w:rsidRPr="00C10F8B">
        <w:rPr>
          <w:rFonts w:cs="Calibri"/>
          <w:sz w:val="12"/>
          <w:szCs w:val="20"/>
          <w:lang w:eastAsia="en-US"/>
        </w:rPr>
        <w:t>Versackungen</w:t>
      </w:r>
      <w:proofErr w:type="spellEnd"/>
      <w:r w:rsidRPr="00C10F8B">
        <w:rPr>
          <w:rFonts w:cs="Calibri"/>
          <w:sz w:val="12"/>
          <w:szCs w:val="20"/>
          <w:lang w:eastAsia="en-US"/>
        </w:rPr>
        <w:t xml:space="preserve"> oder Überwucherungen von Leitungen auf Privatgrundstücken.</w:t>
      </w:r>
      <w:r w:rsidR="00BF1030">
        <w:rPr>
          <w:rFonts w:cs="Calibri"/>
          <w:sz w:val="12"/>
          <w:szCs w:val="20"/>
          <w:lang w:eastAsia="en-US"/>
        </w:rPr>
        <w:br/>
      </w:r>
    </w:p>
    <w:p w14:paraId="72AF6110"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12" w:name="_Toc514221040"/>
      <w:r w:rsidRPr="00C10F8B">
        <w:rPr>
          <w:rFonts w:cs="Calibri"/>
          <w:sz w:val="16"/>
          <w:szCs w:val="20"/>
          <w:lang w:eastAsia="en-US"/>
        </w:rPr>
        <w:t>Verantwortlicher und Datenschutzbeauftragter</w:t>
      </w:r>
      <w:bookmarkEnd w:id="12"/>
    </w:p>
    <w:p w14:paraId="4D2B8D5C" w14:textId="77777777" w:rsidR="00C10F8B" w:rsidRPr="00C10F8B" w:rsidRDefault="00C10F8B" w:rsidP="00C10F8B">
      <w:pPr>
        <w:spacing w:after="120"/>
        <w:jc w:val="both"/>
        <w:rPr>
          <w:rFonts w:cs="Calibri"/>
          <w:sz w:val="12"/>
          <w:szCs w:val="20"/>
          <w:lang w:eastAsia="en-US"/>
        </w:rPr>
      </w:pPr>
      <w:r w:rsidRPr="00C10F8B">
        <w:rPr>
          <w:rFonts w:cs="Calibri"/>
          <w:sz w:val="12"/>
          <w:szCs w:val="20"/>
          <w:lang w:eastAsia="en-US"/>
        </w:rPr>
        <w:t>Verantwortlicher für die Verarbeitung Ihrer personenbezogenen Daten ist</w:t>
      </w:r>
    </w:p>
    <w:p w14:paraId="1ADAE7A7"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EWE NETZ GmbH</w:t>
      </w:r>
    </w:p>
    <w:p w14:paraId="5AF5B45A"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Cloppenburger Straße 302</w:t>
      </w:r>
    </w:p>
    <w:p w14:paraId="1F14D3DD"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26133 Oldenburg</w:t>
      </w:r>
    </w:p>
    <w:p w14:paraId="7D107FBA" w14:textId="496FADA9" w:rsidR="00C10F8B" w:rsidRPr="00C10F8B" w:rsidRDefault="00C10F8B" w:rsidP="00C10F8B">
      <w:pPr>
        <w:spacing w:after="120"/>
        <w:ind w:left="709"/>
        <w:contextualSpacing/>
        <w:jc w:val="both"/>
        <w:rPr>
          <w:rFonts w:cs="Calibri"/>
          <w:i/>
          <w:iCs/>
          <w:sz w:val="12"/>
          <w:szCs w:val="20"/>
          <w:u w:val="single"/>
          <w:lang w:eastAsia="en-US"/>
        </w:rPr>
      </w:pPr>
      <w:hyperlink r:id="rId20" w:tooltip="Allgemeine E-Mailadresse EWE NETZ" w:history="1">
        <w:r w:rsidRPr="00C10F8B">
          <w:rPr>
            <w:rFonts w:cs="Calibri"/>
            <w:i/>
            <w:iCs/>
            <w:sz w:val="12"/>
            <w:szCs w:val="20"/>
            <w:u w:val="single"/>
            <w:lang w:eastAsia="en-US"/>
          </w:rPr>
          <w:t>info@ewe-netz.de</w:t>
        </w:r>
      </w:hyperlink>
    </w:p>
    <w:p w14:paraId="7D00F67B" w14:textId="77777777" w:rsidR="00C10F8B" w:rsidRPr="00C10F8B" w:rsidRDefault="00C10F8B" w:rsidP="00C10F8B">
      <w:pPr>
        <w:spacing w:after="120"/>
        <w:ind w:left="709"/>
        <w:contextualSpacing/>
        <w:jc w:val="both"/>
        <w:rPr>
          <w:rFonts w:cs="Calibri"/>
          <w:i/>
          <w:iCs/>
          <w:sz w:val="12"/>
          <w:szCs w:val="20"/>
          <w:lang w:eastAsia="en-US"/>
        </w:rPr>
      </w:pPr>
    </w:p>
    <w:p w14:paraId="28FCCCE3" w14:textId="77777777" w:rsidR="00C10F8B" w:rsidRPr="00C10F8B" w:rsidRDefault="00C10F8B" w:rsidP="00C10F8B">
      <w:pPr>
        <w:spacing w:after="120"/>
        <w:jc w:val="both"/>
        <w:rPr>
          <w:rFonts w:cs="Calibri"/>
          <w:iCs/>
          <w:sz w:val="12"/>
          <w:szCs w:val="20"/>
          <w:lang w:eastAsia="en-US"/>
        </w:rPr>
      </w:pPr>
      <w:r w:rsidRPr="00C10F8B">
        <w:rPr>
          <w:rFonts w:cs="Calibri"/>
          <w:sz w:val="12"/>
          <w:szCs w:val="22"/>
          <w:lang w:eastAsia="en-US"/>
        </w:rPr>
        <w:t>Sie erreichen unsere/n Datenschutzbeauftragte/n unter</w:t>
      </w:r>
    </w:p>
    <w:p w14:paraId="054CF237"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Betrieblicher Datenschutzbeauftragter</w:t>
      </w:r>
    </w:p>
    <w:p w14:paraId="73F4E1F9"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EWE NETZ GmbH</w:t>
      </w:r>
    </w:p>
    <w:p w14:paraId="148DFDED"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Cloppenburger Straße 302</w:t>
      </w:r>
    </w:p>
    <w:p w14:paraId="2653394D" w14:textId="77777777" w:rsidR="00C10F8B" w:rsidRPr="00C10F8B" w:rsidRDefault="00C10F8B" w:rsidP="00C10F8B">
      <w:pPr>
        <w:spacing w:after="120"/>
        <w:ind w:left="709"/>
        <w:contextualSpacing/>
        <w:jc w:val="both"/>
        <w:rPr>
          <w:rFonts w:cs="Calibri"/>
          <w:i/>
          <w:iCs/>
          <w:sz w:val="12"/>
          <w:szCs w:val="20"/>
          <w:lang w:eastAsia="en-US"/>
        </w:rPr>
      </w:pPr>
      <w:r w:rsidRPr="00C10F8B">
        <w:rPr>
          <w:rFonts w:cs="Calibri"/>
          <w:i/>
          <w:iCs/>
          <w:sz w:val="12"/>
          <w:szCs w:val="20"/>
          <w:lang w:eastAsia="en-US"/>
        </w:rPr>
        <w:t>26133 Oldenburg</w:t>
      </w:r>
    </w:p>
    <w:p w14:paraId="61CA0E65" w14:textId="73AEAF43" w:rsidR="00C10F8B" w:rsidRPr="00C10F8B" w:rsidRDefault="00C10F8B" w:rsidP="00C10F8B">
      <w:pPr>
        <w:spacing w:after="120"/>
        <w:ind w:left="709"/>
        <w:contextualSpacing/>
        <w:jc w:val="both"/>
        <w:rPr>
          <w:rFonts w:cs="Calibri"/>
          <w:i/>
          <w:iCs/>
          <w:sz w:val="12"/>
          <w:szCs w:val="20"/>
          <w:u w:val="single"/>
          <w:lang w:eastAsia="en-US"/>
        </w:rPr>
      </w:pPr>
      <w:hyperlink r:id="rId21" w:tooltip="E-Mailadresse Datenschutzbeauftragter EWE NETZ" w:history="1">
        <w:r w:rsidRPr="00C10F8B">
          <w:rPr>
            <w:rFonts w:cs="Calibri"/>
            <w:i/>
            <w:iCs/>
            <w:sz w:val="12"/>
            <w:szCs w:val="20"/>
            <w:u w:val="single"/>
            <w:lang w:eastAsia="en-US"/>
          </w:rPr>
          <w:t>datenschutz@ewe-netz.de</w:t>
        </w:r>
      </w:hyperlink>
      <w:r w:rsidR="00BF1030">
        <w:rPr>
          <w:rFonts w:cs="Calibri"/>
          <w:i/>
          <w:iCs/>
          <w:sz w:val="12"/>
          <w:szCs w:val="20"/>
          <w:u w:val="single"/>
          <w:lang w:eastAsia="en-US"/>
        </w:rPr>
        <w:br/>
      </w:r>
    </w:p>
    <w:p w14:paraId="1F972737" w14:textId="77777777" w:rsidR="00C10F8B" w:rsidRPr="00C10F8B" w:rsidRDefault="00C10F8B" w:rsidP="00BF1030">
      <w:pPr>
        <w:keepNext/>
        <w:tabs>
          <w:tab w:val="left" w:pos="639"/>
        </w:tabs>
        <w:spacing w:after="120"/>
        <w:jc w:val="both"/>
        <w:outlineLvl w:val="0"/>
        <w:rPr>
          <w:rFonts w:cs="Calibri"/>
          <w:sz w:val="16"/>
          <w:szCs w:val="20"/>
          <w:lang w:eastAsia="en-US"/>
        </w:rPr>
      </w:pPr>
      <w:bookmarkStart w:id="13" w:name="_Zweck_und_Rechtsgrundlagen"/>
      <w:bookmarkStart w:id="14" w:name="_Toc514221041"/>
      <w:bookmarkEnd w:id="13"/>
      <w:r w:rsidRPr="00C10F8B">
        <w:rPr>
          <w:rFonts w:cs="Calibri"/>
          <w:sz w:val="16"/>
          <w:szCs w:val="20"/>
          <w:lang w:eastAsia="en-US"/>
        </w:rPr>
        <w:t>Zweck und Rechtsgrundlagen der Verarbeitung personenbezogener Daten</w:t>
      </w:r>
      <w:bookmarkEnd w:id="14"/>
    </w:p>
    <w:p w14:paraId="04C81963"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15" w:name="_Toc514221042"/>
      <w:r w:rsidRPr="00C10F8B">
        <w:rPr>
          <w:rFonts w:cs="Calibri"/>
          <w:bCs/>
          <w:i/>
          <w:sz w:val="12"/>
        </w:rPr>
        <w:t>Datenverarbeitung zum Zweck der Vertragsanbahnung und -abwicklung (Art. 6 Abs. 1 lit. b DS-GVO)</w:t>
      </w:r>
      <w:bookmarkEnd w:id="15"/>
    </w:p>
    <w:p w14:paraId="0B82AB7B" w14:textId="77777777" w:rsidR="00C10F8B" w:rsidRPr="00C10F8B" w:rsidRDefault="00C10F8B" w:rsidP="00C10F8B">
      <w:pPr>
        <w:spacing w:after="120"/>
        <w:jc w:val="both"/>
        <w:rPr>
          <w:rFonts w:cs="Calibri"/>
          <w:sz w:val="12"/>
          <w:szCs w:val="20"/>
          <w:lang w:eastAsia="en-US"/>
        </w:rPr>
      </w:pPr>
      <w:r w:rsidRPr="00C10F8B">
        <w:rPr>
          <w:rFonts w:cs="Calibri"/>
          <w:sz w:val="12"/>
          <w:szCs w:val="20"/>
          <w:lang w:eastAsia="en-US"/>
        </w:rPr>
        <w:t xml:space="preserve">Grundlage der Verarbeitung ihrer personenbezogenen Daten sind u.a. folgende Verträge und gesetzliche Schuldverhältnisse: </w:t>
      </w:r>
    </w:p>
    <w:p w14:paraId="2EF95039"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Netzanschluss- und Anschlussnutzungsverträge für Strom, Gas, Wasser und TK, sowie etwaige Änderungsvereinbarungen.</w:t>
      </w:r>
    </w:p>
    <w:p w14:paraId="2D875993"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 xml:space="preserve">Lieferantenrahmenverträge Strom und Gas ermöglichen allen Strom- und Gaslieferanten die Durchleitung von Strom bzw. Gas zur Entnahme aus dem Netz diskriminierungsfrei zu gleichen Bedingungen und Entgelten. Dabei werden auch der Messstellenbetrieb und die Messung mit konventionellen Messgeräten, die Energiemengenermittlung, die Energiemengenbilanzierung und der elektronische Datenaustausch zwischen Marktpartnern, insbesondere Netzbetreibern, Energielieferanten, Bilanzkreisverantwortlichem und Bilanzkreiskoordinator (Strom) bzw. Marktgebietsverantwortlichem (Gas) geregelt. Hier werden personenbezogenen Daten </w:t>
      </w:r>
      <w:r w:rsidRPr="00C10F8B">
        <w:rPr>
          <w:rFonts w:cs="Calibri"/>
          <w:sz w:val="12"/>
          <w:szCs w:val="20"/>
          <w:u w:val="single"/>
          <w:lang w:eastAsia="en-US"/>
        </w:rPr>
        <w:t>nicht</w:t>
      </w:r>
      <w:r w:rsidRPr="00C10F8B">
        <w:rPr>
          <w:rFonts w:cs="Calibri"/>
          <w:sz w:val="12"/>
          <w:szCs w:val="20"/>
          <w:lang w:eastAsia="en-US"/>
        </w:rPr>
        <w:t xml:space="preserve"> direkt bei der betroffenen Person erhoben, sondern zum Beispiel durch den Lieferanten.</w:t>
      </w:r>
    </w:p>
    <w:p w14:paraId="3C841F17" w14:textId="77777777" w:rsidR="00C10F8B" w:rsidRPr="00C10F8B" w:rsidRDefault="00C10F8B" w:rsidP="00C10F8B">
      <w:pPr>
        <w:spacing w:after="120"/>
        <w:ind w:left="284"/>
        <w:contextualSpacing/>
        <w:jc w:val="both"/>
        <w:rPr>
          <w:rFonts w:cs="Calibri"/>
          <w:sz w:val="12"/>
          <w:szCs w:val="20"/>
          <w:lang w:eastAsia="en-US"/>
        </w:rPr>
      </w:pPr>
      <w:r w:rsidRPr="00C10F8B">
        <w:rPr>
          <w:rFonts w:cs="Calibri"/>
          <w:sz w:val="12"/>
          <w:szCs w:val="20"/>
          <w:lang w:eastAsia="en-US"/>
        </w:rPr>
        <w:t>Netznutzungsverträge ermöglichen es dem Letztverbraucher, die Netzentgelte und Entgelte für den konventionellen Messstellenbetrieb einschließlich Messung anstelle des Lieferanten direkt an EWE NETZ zu zahlen.</w:t>
      </w:r>
    </w:p>
    <w:p w14:paraId="33A98228"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 xml:space="preserve">Ein Messstellenvertrag gemäß dem Messstellenbetriebsgesetz (MsbG) für intelligente Messsysteme/moderne Messeinrichtungen regelt insbesondere die Abwicklung des Messstellenbetriebs von intelligenten Messsystemen bzw. modernen Messeinrichtungen. Hier werden personenbezogenen Daten sowohl direkt bei der betroffenen Person über ein Kundenportal oder durch den EWE NETZ Kundenservice, beispielsweise bei Kundenanrufen, als auch indirekt durch den Lieferanten, bei Abschluss eines kombinierten Stromvertrages inkl. Messstellenbetrieb, erhoben. Besteht für die Messstelle kein Messstellenvertrag mit dem Anschlussnehmer oder kein Vertrag mit dem Stromlieferanten, kommt dieser Vertrag auf Basis der im Internet veröffentlichten Bedingungen gemäß dem Messstellenbetriebsgesetz automatisch dadurch zustande, dass </w:t>
      </w:r>
      <w:r w:rsidRPr="00C10F8B">
        <w:rPr>
          <w:rFonts w:cs="Calibri"/>
          <w:sz w:val="12"/>
          <w:szCs w:val="20"/>
          <w:lang w:eastAsia="en-US"/>
        </w:rPr>
        <w:t>der Letztverbraucher Elektrizität aus dem Netz der allgemeinen Versorgung entnimmt.</w:t>
      </w:r>
    </w:p>
    <w:p w14:paraId="08F31958"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Erklärungen von Anlagenbetreibern gemäß Erneuerbare-Energien-Gesetz und Einspeisevertrag gemäß Kraft-Wärme-Kopplungsgesetz für die Erzeugung und Einspeisung von Energie.</w:t>
      </w:r>
    </w:p>
    <w:p w14:paraId="711FEC27"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Gestattungsverträge zur Grundstücksnutzung.</w:t>
      </w:r>
    </w:p>
    <w:p w14:paraId="70B3944B" w14:textId="77777777" w:rsidR="00C10F8B" w:rsidRPr="00C10F8B" w:rsidRDefault="00C10F8B" w:rsidP="00C10F8B">
      <w:pPr>
        <w:numPr>
          <w:ilvl w:val="0"/>
          <w:numId w:val="6"/>
        </w:numPr>
        <w:spacing w:after="120"/>
        <w:ind w:left="284" w:hanging="284"/>
        <w:contextualSpacing/>
        <w:jc w:val="both"/>
        <w:rPr>
          <w:rFonts w:cs="Calibri"/>
          <w:sz w:val="12"/>
          <w:szCs w:val="20"/>
          <w:lang w:eastAsia="en-US"/>
        </w:rPr>
      </w:pPr>
      <w:r w:rsidRPr="00C10F8B">
        <w:rPr>
          <w:rFonts w:cs="Calibri"/>
          <w:sz w:val="12"/>
          <w:szCs w:val="20"/>
          <w:lang w:eastAsia="en-US"/>
        </w:rPr>
        <w:t>Verträge und Angebote zur Durchführung von Netzdienstleistungen umfassen z.B. Planung und Bau, dem Betrieb von Kundenanlagen. Beratungsleistungen z.B. zur Energieeinsparung und Dokumentationen.</w:t>
      </w:r>
    </w:p>
    <w:p w14:paraId="344CF277" w14:textId="77777777" w:rsidR="00C10F8B" w:rsidRPr="00C10F8B" w:rsidRDefault="00C10F8B" w:rsidP="00491BC2">
      <w:pPr>
        <w:numPr>
          <w:ilvl w:val="0"/>
          <w:numId w:val="6"/>
        </w:numPr>
        <w:spacing w:after="120"/>
        <w:ind w:left="284" w:hanging="284"/>
        <w:contextualSpacing/>
        <w:rPr>
          <w:rFonts w:cs="Calibri"/>
          <w:sz w:val="12"/>
          <w:szCs w:val="20"/>
          <w:lang w:eastAsia="en-US"/>
        </w:rPr>
      </w:pPr>
      <w:proofErr w:type="spellStart"/>
      <w:r w:rsidRPr="00C10F8B">
        <w:rPr>
          <w:rFonts w:cs="Calibri"/>
          <w:sz w:val="12"/>
          <w:szCs w:val="20"/>
          <w:lang w:eastAsia="en-US"/>
        </w:rPr>
        <w:t>Beauskunftung</w:t>
      </w:r>
      <w:proofErr w:type="spellEnd"/>
      <w:r w:rsidRPr="00C10F8B">
        <w:rPr>
          <w:rFonts w:cs="Calibri"/>
          <w:sz w:val="12"/>
          <w:szCs w:val="20"/>
          <w:lang w:eastAsia="en-US"/>
        </w:rPr>
        <w:t xml:space="preserve"> von Leitungen und Anlagen.</w:t>
      </w:r>
      <w:r w:rsidR="00BF1030">
        <w:rPr>
          <w:rFonts w:cs="Calibri"/>
          <w:sz w:val="12"/>
          <w:szCs w:val="20"/>
          <w:lang w:eastAsia="en-US"/>
        </w:rPr>
        <w:br/>
      </w:r>
    </w:p>
    <w:p w14:paraId="06FE8465"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16" w:name="_Datenverarbeitung_aufgrund_Ihrer"/>
      <w:bookmarkStart w:id="17" w:name="_Toc514221043"/>
      <w:bookmarkEnd w:id="16"/>
      <w:r w:rsidRPr="00C10F8B">
        <w:rPr>
          <w:rFonts w:cs="Calibri"/>
          <w:bCs/>
          <w:i/>
          <w:sz w:val="12"/>
        </w:rPr>
        <w:t>Datenverarbeitung aufgrund Ihrer Einwilligung (Art. 6 Abs.1 lit. a DS-GVO)</w:t>
      </w:r>
      <w:bookmarkEnd w:id="17"/>
    </w:p>
    <w:p w14:paraId="6D29BCE7" w14:textId="77777777" w:rsidR="00C10F8B" w:rsidRPr="00C10F8B" w:rsidRDefault="00C10F8B" w:rsidP="00C10F8B">
      <w:pPr>
        <w:jc w:val="both"/>
        <w:rPr>
          <w:rFonts w:cs="Calibri"/>
          <w:sz w:val="12"/>
          <w:szCs w:val="20"/>
          <w:lang w:eastAsia="en-US"/>
        </w:rPr>
      </w:pPr>
      <w:r w:rsidRPr="00C10F8B">
        <w:rPr>
          <w:rFonts w:cs="Calibri"/>
          <w:sz w:val="12"/>
          <w:szCs w:val="20"/>
          <w:lang w:eastAsia="en-US"/>
        </w:rPr>
        <w:t>Soweit wir von Ihnen eine Einwilligung zur Verarbeitung von personenbezogenen Daten für bestimmte Zwecke (z.B. zur Weitergabe von Daten im EWE-Konzern, wie Bewerbungen, Alumni Netzwerke, Praktikantennetzwerk, Kontaktformulare) eingeholt haben, ist die Verarbeitung auf dieser Basis rechtmäßig. Eine erteilte Einwilligung kann jederzeit widerrufen werden. Das gilt auch für den Widerruf von Einwilligungserklärungen, die Sie uns vor der Geltung der DS-GVO am 25. Mai 2018 erteilt haben. Der Widerruf der Einwilligung erfolgt für die Zukunft und berührt nicht die Rechtmäßigkeit der bis zum Widerruf verarbeiteten Daten. Auf www.EWE-NETZde finden Sie entsprechende Muster zum Widerruf.</w:t>
      </w:r>
    </w:p>
    <w:p w14:paraId="7540DC2E" w14:textId="77777777" w:rsidR="00C10F8B" w:rsidRPr="00C10F8B" w:rsidRDefault="00C10F8B" w:rsidP="00C10F8B">
      <w:pPr>
        <w:jc w:val="both"/>
        <w:rPr>
          <w:rFonts w:cs="Calibri"/>
          <w:b/>
          <w:bCs/>
          <w:sz w:val="12"/>
          <w:szCs w:val="20"/>
          <w:lang w:eastAsia="en-US"/>
        </w:rPr>
      </w:pPr>
    </w:p>
    <w:p w14:paraId="544BD110"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18" w:name="_Datenverarbeitung_aus_berechtigtem"/>
      <w:bookmarkStart w:id="19" w:name="_Toc514221044"/>
      <w:bookmarkEnd w:id="18"/>
      <w:r w:rsidRPr="00C10F8B">
        <w:rPr>
          <w:rFonts w:cs="Calibri"/>
          <w:bCs/>
          <w:i/>
          <w:sz w:val="12"/>
        </w:rPr>
        <w:t>Datenverarbeitung aus berechtigtem Interesse (Art. 6 Abs. 1 lit. f DS-GVO)</w:t>
      </w:r>
      <w:bookmarkEnd w:id="19"/>
    </w:p>
    <w:p w14:paraId="7BA0327E" w14:textId="77777777" w:rsidR="00C10F8B" w:rsidRPr="00C10F8B" w:rsidRDefault="00C10F8B" w:rsidP="00C10F8B">
      <w:pPr>
        <w:autoSpaceDE w:val="0"/>
        <w:autoSpaceDN w:val="0"/>
        <w:adjustRightInd w:val="0"/>
        <w:spacing w:after="120"/>
        <w:jc w:val="both"/>
        <w:rPr>
          <w:rFonts w:cs="Calibri"/>
          <w:sz w:val="12"/>
          <w:szCs w:val="22"/>
        </w:rPr>
      </w:pPr>
      <w:r w:rsidRPr="00C10F8B">
        <w:rPr>
          <w:rFonts w:cs="Calibri"/>
          <w:sz w:val="12"/>
          <w:szCs w:val="22"/>
        </w:rPr>
        <w:t xml:space="preserve">Wir verarbeiten Ihre Daten in zulässiger Weise zur Wahrung unserer berechtigten Interessen. Das umfasst die Nutzung Ihrer personenbezogenen Daten auch, um </w:t>
      </w:r>
    </w:p>
    <w:p w14:paraId="4BBE0A41"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 xml:space="preserve">Ihnen Produktinformationen über Produkte (z.B. Energieeffizienz, intelligente Messsysteme, Elektromobilität und sonstige energienahe Leistungen und Services) zukommen zu lassen. </w:t>
      </w:r>
    </w:p>
    <w:p w14:paraId="549C2A77"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Maßnahmen zur Verbesserung und Entwicklung von Services und Produkten durchzuführen, um Ihnen eine kundenindividuelle Ansprache mit maßgeschneiderten Angeboten und Produkten anbieten zu können.</w:t>
      </w:r>
    </w:p>
    <w:p w14:paraId="061602AE"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Markt- und Meinungsforschung durchzuführen bzw. von Markt- und Meinungsforschungsinstituten durchführen zu lassen. Dadurch verschaffen wir uns einen Überblick über Transparenz und Qualität unserer Produkte, Dienstleistungen und Kommunikation und können diese im Sinne unserer Kunden ausrichten bzw. gestalten.</w:t>
      </w:r>
    </w:p>
    <w:p w14:paraId="157192D2"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In Konsultation und Datenaustausch mit Auskunfteien (z.B. Schufa, Creditreform) zur Ermittlung von Bonitäts- bzw. Zahlungsausfallrisiken zu treten, insbesondere bei Vorliegen der Voraussetzungen des § 31 BDSG.</w:t>
      </w:r>
    </w:p>
    <w:p w14:paraId="411A5250"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Rechtliche Ansprüche geltend zu machen und zur Verteidigung bei rechtlichen Streitigkeiten.</w:t>
      </w:r>
    </w:p>
    <w:p w14:paraId="29D4A09A"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Straftaten aufzuklären oder zu verhindern (z.B. Stromdiebstahl, Steuerhinterziehung).</w:t>
      </w:r>
    </w:p>
    <w:p w14:paraId="5D22101B"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Adressermittlung durchzuführen (z.B. bei Umzügen, im Verfahren der Marktraumumstellung die Ermittlung der Eigentümer).</w:t>
      </w:r>
    </w:p>
    <w:p w14:paraId="7ED0C5AE" w14:textId="77777777" w:rsidR="00C10F8B" w:rsidRPr="00C10F8B" w:rsidRDefault="00C10F8B" w:rsidP="00C10F8B">
      <w:pPr>
        <w:numPr>
          <w:ilvl w:val="0"/>
          <w:numId w:val="6"/>
        </w:numPr>
        <w:autoSpaceDE w:val="0"/>
        <w:autoSpaceDN w:val="0"/>
        <w:adjustRightInd w:val="0"/>
        <w:spacing w:after="120"/>
        <w:ind w:left="284" w:hanging="284"/>
        <w:jc w:val="both"/>
        <w:rPr>
          <w:rFonts w:cs="Calibri"/>
          <w:sz w:val="12"/>
          <w:szCs w:val="22"/>
        </w:rPr>
      </w:pPr>
      <w:r w:rsidRPr="00C10F8B">
        <w:rPr>
          <w:rFonts w:cs="Calibri"/>
          <w:sz w:val="12"/>
          <w:szCs w:val="22"/>
        </w:rPr>
        <w:t>Ihre Daten anonymisiert zu Analysezwecken zu verwenden.</w:t>
      </w:r>
    </w:p>
    <w:p w14:paraId="2A3C974D" w14:textId="77777777" w:rsidR="00C10F8B" w:rsidRPr="00C10F8B" w:rsidRDefault="00C10F8B" w:rsidP="00C10F8B">
      <w:pPr>
        <w:spacing w:after="120"/>
        <w:jc w:val="both"/>
        <w:rPr>
          <w:rFonts w:cs="Calibri"/>
          <w:sz w:val="12"/>
          <w:szCs w:val="22"/>
        </w:rPr>
      </w:pPr>
      <w:r w:rsidRPr="00C10F8B">
        <w:rPr>
          <w:rFonts w:cs="Calibri"/>
          <w:sz w:val="12"/>
          <w:szCs w:val="22"/>
        </w:rPr>
        <w:t>Sollten wir Ihre personenbezogenen Daten für einen zuvor nicht genannten Zweck verarbeiten wollen, werden wir Sie im Rahmen der gesetzlichen Bestimmungen darüber zuvor informieren.</w:t>
      </w:r>
    </w:p>
    <w:p w14:paraId="71853ECF"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20" w:name="_Toc514221045"/>
      <w:r w:rsidRPr="00C10F8B">
        <w:rPr>
          <w:rFonts w:cs="Calibri"/>
          <w:bCs/>
          <w:i/>
          <w:sz w:val="12"/>
        </w:rPr>
        <w:t>Datenverarbeitung aufgrund gesetzlicher Vorgaben (Art. 6 Abs. 1 lit. c DS-GVO) oder im öffentlichen Interesse (Art. 6 Abs. 1 lit. e DS-GVO)</w:t>
      </w:r>
      <w:bookmarkEnd w:id="20"/>
    </w:p>
    <w:p w14:paraId="1FC7833D" w14:textId="77777777" w:rsidR="00C10F8B" w:rsidRPr="00C10F8B" w:rsidRDefault="00C10F8B" w:rsidP="00C10F8B">
      <w:pPr>
        <w:spacing w:after="120"/>
        <w:jc w:val="both"/>
        <w:rPr>
          <w:rFonts w:cs="Calibri"/>
          <w:sz w:val="12"/>
          <w:szCs w:val="22"/>
        </w:rPr>
      </w:pPr>
      <w:r w:rsidRPr="00C10F8B">
        <w:rPr>
          <w:rFonts w:cs="Calibri"/>
          <w:sz w:val="12"/>
          <w:szCs w:val="22"/>
        </w:rPr>
        <w:t>Als Unternehmen unterliegen wir diversen gesetzlichen Verpflichtungen (u.a. Energiewirtschaftsgesetz, Messstellenbetriebsgesetz, Erneuerbare-Energien-Gesetz), die eine Verarbeitung Ihrer Daten zur Gesetzeserfüllung erforderlich machen.</w:t>
      </w:r>
    </w:p>
    <w:p w14:paraId="44026E56" w14:textId="77777777" w:rsidR="00C10F8B" w:rsidRPr="00C10F8B" w:rsidRDefault="00C10F8B" w:rsidP="00BF1030">
      <w:pPr>
        <w:keepNext/>
        <w:tabs>
          <w:tab w:val="left" w:pos="639"/>
        </w:tabs>
        <w:spacing w:after="120"/>
        <w:jc w:val="both"/>
        <w:outlineLvl w:val="0"/>
        <w:rPr>
          <w:rFonts w:cs="Calibri"/>
          <w:sz w:val="16"/>
          <w:szCs w:val="20"/>
          <w:lang w:eastAsia="en-US"/>
        </w:rPr>
      </w:pPr>
      <w:bookmarkStart w:id="21" w:name="_Toc514221046"/>
      <w:r w:rsidRPr="00C10F8B">
        <w:rPr>
          <w:rFonts w:cs="Calibri"/>
          <w:sz w:val="16"/>
          <w:szCs w:val="20"/>
          <w:lang w:eastAsia="en-US"/>
        </w:rPr>
        <w:t>(Kategorien von) Empfänger(n) / Weitergabe personenbezogener Daten/ Drittland</w:t>
      </w:r>
      <w:bookmarkEnd w:id="21"/>
    </w:p>
    <w:p w14:paraId="2C4FB568" w14:textId="77777777" w:rsidR="00C10F8B" w:rsidRPr="00C10F8B" w:rsidRDefault="00C10F8B" w:rsidP="00C10F8B">
      <w:pPr>
        <w:autoSpaceDE w:val="0"/>
        <w:autoSpaceDN w:val="0"/>
        <w:adjustRightInd w:val="0"/>
        <w:spacing w:after="120"/>
        <w:jc w:val="both"/>
        <w:rPr>
          <w:rFonts w:cs="Calibri"/>
          <w:sz w:val="12"/>
          <w:szCs w:val="22"/>
        </w:rPr>
      </w:pPr>
      <w:r w:rsidRPr="00C10F8B">
        <w:rPr>
          <w:rFonts w:cs="Calibri"/>
          <w:sz w:val="12"/>
          <w:szCs w:val="22"/>
        </w:rPr>
        <w:t>Innerhalb unseres Unternehmens erhalten diejenigen Stellen Zugriff auf Ihre Daten, die diese zur Erfüllung der oben genannten Zwecke benötigen. Das gilt auch für von uns eingesetzte Dienstleister und Erfüllungsgehilfen. Personenbezogene Daten werden von uns an Dritte nur übermittelt, wenn dies für die vorgenannten Zwecke erforderlich ist oder Sie zuvor eingewilligt haben.</w:t>
      </w:r>
    </w:p>
    <w:p w14:paraId="08EF1A4C" w14:textId="77777777" w:rsidR="00C10F8B" w:rsidRPr="00C10F8B" w:rsidRDefault="00C10F8B" w:rsidP="00C10F8B">
      <w:pPr>
        <w:autoSpaceDE w:val="0"/>
        <w:autoSpaceDN w:val="0"/>
        <w:adjustRightInd w:val="0"/>
        <w:spacing w:after="120"/>
        <w:jc w:val="both"/>
        <w:rPr>
          <w:rFonts w:cs="Calibri"/>
          <w:sz w:val="12"/>
          <w:szCs w:val="22"/>
        </w:rPr>
      </w:pPr>
      <w:r w:rsidRPr="00C10F8B">
        <w:rPr>
          <w:rFonts w:cs="Calibri"/>
          <w:sz w:val="12"/>
          <w:szCs w:val="22"/>
        </w:rPr>
        <w:t xml:space="preserve">Empfänger personenbezogener Daten können z.B. sein: Druckdienstleister, Callcenter, Analysespezialisten, Auskunfteien, IT-Dienstleister, Telekommunikationsdienstleister, Vertragsfirmen (zum </w:t>
      </w:r>
      <w:r w:rsidRPr="00C10F8B">
        <w:rPr>
          <w:rFonts w:cs="Calibri"/>
          <w:sz w:val="12"/>
          <w:szCs w:val="22"/>
        </w:rPr>
        <w:t>Bauen, Betreiben und Instandhalten der Netze und Hausanschlüsse, Ablese- und Inkassodienstleister), Marktpartner wie z.B. Lieferanten, Messstellenbetreiber, Messdienstleister, andere Netzbetreiber.</w:t>
      </w:r>
    </w:p>
    <w:p w14:paraId="57D07BF9" w14:textId="77777777" w:rsidR="00C10F8B" w:rsidRPr="00C10F8B" w:rsidRDefault="00C10F8B" w:rsidP="00C10F8B">
      <w:pPr>
        <w:spacing w:after="120"/>
        <w:jc w:val="both"/>
        <w:rPr>
          <w:rFonts w:cs="Calibri"/>
          <w:sz w:val="12"/>
          <w:szCs w:val="22"/>
        </w:rPr>
      </w:pPr>
      <w:r w:rsidRPr="00C10F8B">
        <w:rPr>
          <w:rFonts w:cs="Calibri"/>
          <w:sz w:val="12"/>
          <w:szCs w:val="22"/>
        </w:rPr>
        <w:t xml:space="preserve">Eine Datenübermittlung, insbesondere auf dem Wege von Administrationszugriffen an Stellen bzw. Staaten außerhalb der Europäischen Union (Drittland-Übermittlung), ist auf der Grundlage der genannten Zwecken und Rechtsgrundlagen möglich. Ein Datenzugriff erfolgt in diesen Fällen ebenfalls nur, wenn entweder für das jeweilige Land ein Angemessenheitsbeschluss der Kommission existiert, wir mit den Dienstleistern die von der EU-Kommission für diese Fälle vorgesehenen Standardvertragsklauseln vereinbart haben oder das jeweilige Unternehmen eigene interne verbindliche Datenschutzvorschriften aufgestellt hat, welche von den Datenschutzaufsichtsbehörden anerkannt worden sind. </w:t>
      </w:r>
    </w:p>
    <w:p w14:paraId="7430D94B" w14:textId="7265B797" w:rsidR="00C10F8B" w:rsidRPr="00C10F8B" w:rsidRDefault="00C10F8B" w:rsidP="00C10F8B">
      <w:pPr>
        <w:spacing w:after="120"/>
        <w:jc w:val="both"/>
        <w:rPr>
          <w:rFonts w:cs="Calibri"/>
          <w:sz w:val="12"/>
          <w:szCs w:val="22"/>
        </w:rPr>
      </w:pPr>
      <w:r w:rsidRPr="00C10F8B">
        <w:rPr>
          <w:rFonts w:cs="Calibri"/>
          <w:sz w:val="12"/>
          <w:szCs w:val="22"/>
        </w:rPr>
        <w:t>(</w:t>
      </w:r>
      <w:hyperlink r:id="rId22" w:tooltip="Link auf EU-Website zur DSGVO" w:history="1">
        <w:r w:rsidR="00A3058C" w:rsidRPr="00705CA3">
          <w:rPr>
            <w:rStyle w:val="Hyperlink"/>
            <w:rFonts w:cs="Calibri"/>
            <w:sz w:val="12"/>
            <w:szCs w:val="22"/>
          </w:rPr>
          <w:t>https://ec.europa.eu/info/law/law-topic/data-protection_de</w:t>
        </w:r>
      </w:hyperlink>
      <w:r w:rsidRPr="00C10F8B">
        <w:rPr>
          <w:rFonts w:cs="Calibri"/>
          <w:sz w:val="12"/>
          <w:szCs w:val="22"/>
        </w:rPr>
        <w:t>).</w:t>
      </w:r>
    </w:p>
    <w:p w14:paraId="110D0A49" w14:textId="77777777" w:rsidR="00C10F8B" w:rsidRPr="00C10F8B" w:rsidRDefault="00C10F8B" w:rsidP="00BF1030">
      <w:pPr>
        <w:keepNext/>
        <w:tabs>
          <w:tab w:val="left" w:pos="639"/>
        </w:tabs>
        <w:spacing w:after="120"/>
        <w:jc w:val="both"/>
        <w:outlineLvl w:val="0"/>
        <w:rPr>
          <w:rFonts w:cs="Calibri"/>
          <w:sz w:val="16"/>
          <w:szCs w:val="20"/>
          <w:lang w:eastAsia="en-US"/>
        </w:rPr>
      </w:pPr>
      <w:bookmarkStart w:id="22" w:name="_Toc514221047"/>
      <w:r w:rsidRPr="00C10F8B">
        <w:rPr>
          <w:rFonts w:cs="Calibri"/>
          <w:sz w:val="16"/>
          <w:szCs w:val="20"/>
          <w:lang w:eastAsia="en-US"/>
        </w:rPr>
        <w:t>Dauer der Speicherung bzw. Löschung personenbezogener Daten</w:t>
      </w:r>
      <w:bookmarkEnd w:id="22"/>
    </w:p>
    <w:p w14:paraId="3C5045B2" w14:textId="77777777" w:rsidR="00C10F8B" w:rsidRPr="00C10F8B" w:rsidRDefault="00C10F8B" w:rsidP="00C10F8B">
      <w:pPr>
        <w:spacing w:after="120"/>
        <w:jc w:val="both"/>
        <w:rPr>
          <w:rFonts w:cs="Calibri"/>
          <w:b/>
          <w:bCs/>
          <w:sz w:val="12"/>
          <w:szCs w:val="22"/>
          <w:lang w:eastAsia="en-US"/>
        </w:rPr>
      </w:pPr>
      <w:r w:rsidRPr="00C10F8B">
        <w:rPr>
          <w:rFonts w:cs="Calibri"/>
          <w:sz w:val="12"/>
          <w:szCs w:val="22"/>
          <w:lang w:eastAsia="en-US"/>
        </w:rPr>
        <w:t>Wir speichern Ihre personenbezogenen Daten für die o.g. Zwecke. Ihre Daten werden erstmals ab dem Zeitpunkt der Erhebung, soweit Sie oder ein Dritter uns diese mitteilen, verarbeitet. Wir löschen Ihre personenbezogenen Daten, wenn das Vertragsverhältnis mit Ihnen beendet ist, sämtliche gegenseitigen Ansprüche erfüllt sind und keine anderweitigen gesetzlichen Aufbewahrungspflichten oder gesetzlichen Rechtfertigungsgründe für die Speicherung bestehen. Dabei handelt es sich unter anderem um Aufbewahrungspflichten aus dem Handelsgesetzbuch (HGB) und der Abgabenordnung (AO). Das bedeutet, dass wir spätestens nach Ablauf der gesetzlichen Aufbewahrungspflichten, in der Regel sind das 10 Jahre zum Jahresschluss nach Vertragsende, Ihre personenbezogenen Daten löschen.</w:t>
      </w:r>
    </w:p>
    <w:p w14:paraId="6E8E99D3"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23" w:name="_Toc514221048"/>
      <w:r w:rsidRPr="00C10F8B">
        <w:rPr>
          <w:rFonts w:cs="Calibri"/>
          <w:sz w:val="16"/>
          <w:szCs w:val="20"/>
          <w:lang w:eastAsia="en-US"/>
        </w:rPr>
        <w:t>Betroffenenrechte / Ihre Rechte</w:t>
      </w:r>
      <w:bookmarkEnd w:id="23"/>
    </w:p>
    <w:p w14:paraId="6FB01D86" w14:textId="77777777" w:rsidR="00C10F8B" w:rsidRPr="00C10F8B" w:rsidRDefault="00C10F8B" w:rsidP="00C10F8B">
      <w:pPr>
        <w:spacing w:after="120"/>
        <w:jc w:val="both"/>
        <w:rPr>
          <w:rFonts w:cs="Calibri"/>
          <w:b/>
          <w:bCs/>
          <w:sz w:val="12"/>
          <w:szCs w:val="22"/>
          <w:lang w:eastAsia="en-US"/>
        </w:rPr>
      </w:pPr>
      <w:r w:rsidRPr="00C10F8B">
        <w:rPr>
          <w:rFonts w:cs="Calibri"/>
          <w:sz w:val="12"/>
          <w:szCs w:val="22"/>
          <w:lang w:eastAsia="en-US"/>
        </w:rPr>
        <w:t>Bei Fragen oder Beschwerden zum Datenschutz können Sie sich gerne an unseren Datenschutzbeauftragten wenden. Das umfasst das Auskunftsrecht der betroffenen Person nach Art. 15 DS-GVO, das Recht auf Berichtigung nach Art. 16 DS-GVO, das Recht auf Löschung nach Art. 17 DS-GVO, das Recht auf Einschränkung der Verarbeitung nach Art. 18 DS-GVO, das Recht auf Widerspruch nach Art. 21 DS-GVO sowie das Recht auf Datenübertragbarkeit aus Art. 35 DS-GVO. Darüber hinaus haben Sie die Möglichkeit, sich an die zuständige Aufsichtsbehörde zu wenden.</w:t>
      </w:r>
    </w:p>
    <w:p w14:paraId="526990D8"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24" w:name="_Toc514221049"/>
      <w:r w:rsidRPr="00C10F8B">
        <w:rPr>
          <w:rFonts w:cs="Calibri"/>
          <w:bCs/>
          <w:i/>
          <w:sz w:val="12"/>
        </w:rPr>
        <w:t>Widerspruchsrecht</w:t>
      </w:r>
      <w:bookmarkEnd w:id="24"/>
    </w:p>
    <w:p w14:paraId="36E68F5A" w14:textId="77777777" w:rsidR="00C10F8B" w:rsidRPr="00C10F8B" w:rsidRDefault="00C10F8B" w:rsidP="00C10F8B">
      <w:pPr>
        <w:autoSpaceDE w:val="0"/>
        <w:autoSpaceDN w:val="0"/>
        <w:adjustRightInd w:val="0"/>
        <w:spacing w:after="120"/>
        <w:jc w:val="both"/>
        <w:rPr>
          <w:rFonts w:cs="Calibri"/>
          <w:sz w:val="12"/>
          <w:szCs w:val="22"/>
          <w:lang w:eastAsia="en-US"/>
        </w:rPr>
      </w:pPr>
      <w:r w:rsidRPr="00C10F8B">
        <w:rPr>
          <w:rFonts w:cs="Calibri"/>
          <w:sz w:val="12"/>
          <w:szCs w:val="22"/>
          <w:lang w:eastAsia="en-US"/>
        </w:rPr>
        <w:t xml:space="preserve">Sofern wir eine Verarbeitung von Daten zur Wahrung unserer berechtigten Interessen vornehmen, haben Sie aus Gründen, die sich aus Ihrer besonderen Situation ergeben, jederzeit das Recht, gegen diese Verarbeitung Widerspruch einzulegen, insofern keine andere Rechtsgrundlage </w:t>
      </w:r>
      <w:proofErr w:type="gramStart"/>
      <w:r w:rsidRPr="00C10F8B">
        <w:rPr>
          <w:rFonts w:cs="Calibri"/>
          <w:sz w:val="12"/>
          <w:szCs w:val="22"/>
          <w:lang w:eastAsia="en-US"/>
        </w:rPr>
        <w:t>dagegen spricht</w:t>
      </w:r>
      <w:proofErr w:type="gramEnd"/>
      <w:r w:rsidRPr="00C10F8B">
        <w:rPr>
          <w:rFonts w:cs="Calibri"/>
          <w:sz w:val="12"/>
          <w:szCs w:val="22"/>
          <w:lang w:eastAsia="en-US"/>
        </w:rPr>
        <w:t xml:space="preserve"> (z.B. zur Vertragserfüllung, Aufbewahrungspflichten). Das umfasst auch das Recht, Widerspruch gegen die Verarbeitung zu Werbezwecken einzulegen.</w:t>
      </w:r>
    </w:p>
    <w:p w14:paraId="46164437" w14:textId="77777777" w:rsidR="00C10F8B" w:rsidRPr="00C10F8B" w:rsidRDefault="00C10F8B" w:rsidP="00C10F8B">
      <w:pPr>
        <w:keepNext/>
        <w:keepLines/>
        <w:numPr>
          <w:ilvl w:val="1"/>
          <w:numId w:val="7"/>
        </w:numPr>
        <w:autoSpaceDE w:val="0"/>
        <w:autoSpaceDN w:val="0"/>
        <w:adjustRightInd w:val="0"/>
        <w:spacing w:after="120"/>
        <w:ind w:left="426" w:hanging="426"/>
        <w:jc w:val="both"/>
        <w:outlineLvl w:val="2"/>
        <w:rPr>
          <w:rFonts w:cs="Calibri"/>
          <w:bCs/>
          <w:i/>
          <w:sz w:val="12"/>
        </w:rPr>
      </w:pPr>
      <w:bookmarkStart w:id="25" w:name="_Toc514221050"/>
      <w:r w:rsidRPr="00C10F8B">
        <w:rPr>
          <w:rFonts w:cs="Calibri"/>
          <w:bCs/>
          <w:i/>
          <w:sz w:val="12"/>
        </w:rPr>
        <w:t>Widerrufsrecht bei einer Einwilligung</w:t>
      </w:r>
      <w:bookmarkEnd w:id="25"/>
    </w:p>
    <w:p w14:paraId="5F43C79F" w14:textId="77777777" w:rsidR="00C10F8B" w:rsidRPr="00C10F8B" w:rsidRDefault="00C10F8B" w:rsidP="00C10F8B">
      <w:pPr>
        <w:autoSpaceDE w:val="0"/>
        <w:autoSpaceDN w:val="0"/>
        <w:adjustRightInd w:val="0"/>
        <w:spacing w:after="120"/>
        <w:jc w:val="both"/>
        <w:rPr>
          <w:rFonts w:cs="Calibri"/>
          <w:sz w:val="12"/>
          <w:szCs w:val="22"/>
          <w:lang w:eastAsia="en-US"/>
        </w:rPr>
      </w:pPr>
      <w:r w:rsidRPr="00C10F8B">
        <w:rPr>
          <w:rFonts w:cs="Calibri"/>
          <w:sz w:val="12"/>
          <w:szCs w:val="22"/>
          <w:lang w:eastAsia="en-US"/>
        </w:rPr>
        <w:t>Eine erteilte Einwilligung kann jederzeit widerrufen werden.</w:t>
      </w:r>
    </w:p>
    <w:p w14:paraId="464E1034"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26" w:name="_Toc514221051"/>
      <w:r w:rsidRPr="00C10F8B">
        <w:rPr>
          <w:rFonts w:cs="Calibri"/>
          <w:sz w:val="16"/>
          <w:szCs w:val="20"/>
          <w:lang w:eastAsia="en-US"/>
        </w:rPr>
        <w:t>Bereitstellung personenbezogener Daten</w:t>
      </w:r>
      <w:bookmarkEnd w:id="26"/>
    </w:p>
    <w:p w14:paraId="3BD074E1" w14:textId="77777777" w:rsidR="00C10F8B" w:rsidRPr="00C10F8B" w:rsidRDefault="00C10F8B" w:rsidP="00C10F8B">
      <w:pPr>
        <w:autoSpaceDE w:val="0"/>
        <w:autoSpaceDN w:val="0"/>
        <w:adjustRightInd w:val="0"/>
        <w:spacing w:after="120"/>
        <w:jc w:val="both"/>
        <w:rPr>
          <w:rFonts w:cs="Calibri"/>
          <w:sz w:val="12"/>
          <w:szCs w:val="22"/>
          <w:lang w:eastAsia="en-US"/>
        </w:rPr>
      </w:pPr>
      <w:r w:rsidRPr="00C10F8B">
        <w:rPr>
          <w:rFonts w:cs="Calibri"/>
          <w:sz w:val="12"/>
          <w:szCs w:val="22"/>
          <w:lang w:eastAsia="en-US"/>
        </w:rPr>
        <w:t>Im Rahmen unserer Geschäftsbeziehung müssen Sie diejenigen personenbezogenen Daten bereitstellen, die für die Aufnahme und Durchführung der Geschäftsbeziehung und der Erfüllung der damit verbundenen vertraglichen Pflichten erforderlich sind oder zu deren Erhebung wir gesetzlich verpflichtet sind. Ohne diese Daten können wir den Vertrag nicht abschließen.</w:t>
      </w:r>
    </w:p>
    <w:p w14:paraId="4720BB59"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27" w:name="_Toc514221052"/>
      <w:r w:rsidRPr="00C10F8B">
        <w:rPr>
          <w:rFonts w:cs="Calibri"/>
          <w:sz w:val="16"/>
          <w:szCs w:val="20"/>
          <w:lang w:eastAsia="en-US"/>
        </w:rPr>
        <w:t>Automatisierte Entscheidungsfindung</w:t>
      </w:r>
      <w:bookmarkEnd w:id="27"/>
    </w:p>
    <w:p w14:paraId="4DC0167B" w14:textId="77777777" w:rsidR="00C10F8B" w:rsidRPr="00C10F8B" w:rsidRDefault="00C10F8B" w:rsidP="00C10F8B">
      <w:pPr>
        <w:autoSpaceDE w:val="0"/>
        <w:autoSpaceDN w:val="0"/>
        <w:adjustRightInd w:val="0"/>
        <w:spacing w:after="120"/>
        <w:jc w:val="both"/>
        <w:rPr>
          <w:rFonts w:cs="Calibri"/>
          <w:sz w:val="12"/>
          <w:szCs w:val="22"/>
          <w:lang w:eastAsia="en-US"/>
        </w:rPr>
      </w:pPr>
      <w:r w:rsidRPr="00C10F8B">
        <w:rPr>
          <w:rFonts w:cs="Calibri"/>
          <w:sz w:val="12"/>
          <w:szCs w:val="22"/>
          <w:lang w:eastAsia="en-US"/>
        </w:rPr>
        <w:t xml:space="preserve">Zur Begründung und Durchführung dieser Verträge findet </w:t>
      </w:r>
      <w:r w:rsidRPr="00C10F8B">
        <w:rPr>
          <w:rFonts w:cs="Calibri"/>
          <w:sz w:val="12"/>
          <w:szCs w:val="22"/>
          <w:u w:val="single"/>
          <w:lang w:eastAsia="en-US"/>
        </w:rPr>
        <w:t>keine</w:t>
      </w:r>
      <w:r w:rsidRPr="00C10F8B">
        <w:rPr>
          <w:rFonts w:cs="Calibri"/>
          <w:sz w:val="12"/>
          <w:szCs w:val="22"/>
          <w:lang w:eastAsia="en-US"/>
        </w:rPr>
        <w:t xml:space="preserve"> automatisierte Entscheidungsfindung einschließlich </w:t>
      </w:r>
      <w:proofErr w:type="spellStart"/>
      <w:r w:rsidRPr="00C10F8B">
        <w:rPr>
          <w:rFonts w:cs="Calibri"/>
          <w:sz w:val="12"/>
          <w:szCs w:val="22"/>
          <w:lang w:eastAsia="en-US"/>
        </w:rPr>
        <w:t>Profiling</w:t>
      </w:r>
      <w:proofErr w:type="spellEnd"/>
      <w:r w:rsidRPr="00C10F8B">
        <w:rPr>
          <w:rFonts w:cs="Calibri"/>
          <w:sz w:val="12"/>
          <w:szCs w:val="22"/>
          <w:lang w:eastAsia="en-US"/>
        </w:rPr>
        <w:t xml:space="preserve"> statt.</w:t>
      </w:r>
    </w:p>
    <w:p w14:paraId="5D2B3BA8"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28" w:name="_Toc514221053"/>
      <w:r w:rsidRPr="00C10F8B">
        <w:rPr>
          <w:rFonts w:cs="Calibri"/>
          <w:sz w:val="16"/>
          <w:szCs w:val="20"/>
          <w:lang w:eastAsia="en-US"/>
        </w:rPr>
        <w:t>Datenquellen</w:t>
      </w:r>
      <w:bookmarkEnd w:id="28"/>
    </w:p>
    <w:p w14:paraId="5E9C871A" w14:textId="77777777" w:rsidR="00C10F8B" w:rsidRPr="00C10F8B" w:rsidRDefault="00C10F8B" w:rsidP="00C10F8B">
      <w:pPr>
        <w:autoSpaceDE w:val="0"/>
        <w:autoSpaceDN w:val="0"/>
        <w:adjustRightInd w:val="0"/>
        <w:spacing w:after="120"/>
        <w:jc w:val="both"/>
        <w:rPr>
          <w:rFonts w:cs="Calibri"/>
          <w:sz w:val="12"/>
          <w:szCs w:val="22"/>
          <w:lang w:eastAsia="en-US"/>
        </w:rPr>
      </w:pPr>
      <w:r w:rsidRPr="00C10F8B">
        <w:rPr>
          <w:rFonts w:cs="Calibri"/>
          <w:sz w:val="12"/>
          <w:szCs w:val="22"/>
          <w:lang w:eastAsia="en-US"/>
        </w:rPr>
        <w:t xml:space="preserve">Wir verarbeiten personenbezogene Daten, die wir im Rahmen unserer Geschäftsbeziehung von unseren Kunden, Lieferanten, Messstellenbetreibern etc. erhalten. Wir verarbeiten auch personenbezogene Daten, die wir aus öffentlich zugänglichen Quellen z.B. aus Schuldnerverzeichnissen, Grundbüchern, </w:t>
      </w:r>
      <w:proofErr w:type="spellStart"/>
      <w:r w:rsidRPr="00C10F8B">
        <w:rPr>
          <w:rFonts w:cs="Calibri"/>
          <w:sz w:val="12"/>
          <w:szCs w:val="22"/>
          <w:lang w:eastAsia="en-US"/>
        </w:rPr>
        <w:t>Handels-und</w:t>
      </w:r>
      <w:proofErr w:type="spellEnd"/>
      <w:r w:rsidRPr="00C10F8B">
        <w:rPr>
          <w:rFonts w:cs="Calibri"/>
          <w:sz w:val="12"/>
          <w:szCs w:val="22"/>
          <w:lang w:eastAsia="en-US"/>
        </w:rPr>
        <w:t xml:space="preserve"> Vereinsregistern, der Presse und dem Internet zulässigerweise gewinnen dürfen. Außerdem nutzen wir personenbezogene Daten, die wir zulässigerweise von Unternehmen innerhalb des EWE-Konzerns oder von Dritten z.B. Auskunfteien erhalten.</w:t>
      </w:r>
    </w:p>
    <w:p w14:paraId="35F7DFF1" w14:textId="77777777" w:rsidR="00C10F8B" w:rsidRPr="00C10F8B" w:rsidRDefault="00C10F8B" w:rsidP="00C10F8B">
      <w:pPr>
        <w:keepNext/>
        <w:tabs>
          <w:tab w:val="left" w:pos="639"/>
        </w:tabs>
        <w:spacing w:after="120"/>
        <w:ind w:left="360" w:hanging="360"/>
        <w:jc w:val="both"/>
        <w:outlineLvl w:val="0"/>
        <w:rPr>
          <w:rFonts w:cs="Calibri"/>
          <w:sz w:val="16"/>
          <w:szCs w:val="20"/>
          <w:lang w:eastAsia="en-US"/>
        </w:rPr>
      </w:pPr>
      <w:bookmarkStart w:id="29" w:name="_Toc514221054"/>
      <w:r w:rsidRPr="00C10F8B">
        <w:rPr>
          <w:rFonts w:cs="Calibri"/>
          <w:sz w:val="16"/>
          <w:szCs w:val="20"/>
          <w:lang w:eastAsia="en-US"/>
        </w:rPr>
        <w:t>Änderungsklausel</w:t>
      </w:r>
      <w:bookmarkEnd w:id="29"/>
    </w:p>
    <w:p w14:paraId="0156DED2" w14:textId="77777777" w:rsidR="003132E8" w:rsidRPr="00B56329" w:rsidRDefault="00C10F8B" w:rsidP="008E298D">
      <w:pPr>
        <w:autoSpaceDE w:val="0"/>
        <w:autoSpaceDN w:val="0"/>
        <w:adjustRightInd w:val="0"/>
        <w:spacing w:after="120"/>
        <w:jc w:val="both"/>
        <w:rPr>
          <w:rFonts w:cs="Calibri"/>
          <w:b/>
          <w:szCs w:val="20"/>
          <w:u w:val="single"/>
        </w:rPr>
      </w:pPr>
      <w:r w:rsidRPr="00C10F8B">
        <w:rPr>
          <w:rFonts w:cs="Calibri"/>
          <w:sz w:val="12"/>
          <w:szCs w:val="22"/>
          <w:lang w:eastAsia="en-US"/>
        </w:rPr>
        <w:t>Da unsere Datenverarbeitung Änderungen unterliegt, werden wir auch unsere Datenschutzinformationen von Zeit zu Zeit anpassen. Wir werden Sie über maßgebliche Änderungen rechtzeitig informieren.</w:t>
      </w:r>
    </w:p>
    <w:sectPr w:rsidR="003132E8" w:rsidRPr="00B56329" w:rsidSect="00701992">
      <w:headerReference w:type="default" r:id="rId23"/>
      <w:footerReference w:type="default" r:id="rId24"/>
      <w:pgSz w:w="11906" w:h="16838"/>
      <w:pgMar w:top="720" w:right="720" w:bottom="1135" w:left="720" w:header="708" w:footer="708" w:gutter="0"/>
      <w:pgNumType w:start="1"/>
      <w:cols w:num="3" w:space="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B4D8" w14:textId="77777777" w:rsidR="0083483B" w:rsidRDefault="0083483B">
      <w:r>
        <w:separator/>
      </w:r>
    </w:p>
  </w:endnote>
  <w:endnote w:type="continuationSeparator" w:id="0">
    <w:p w14:paraId="4F434A15" w14:textId="77777777" w:rsidR="0083483B" w:rsidRDefault="0083483B">
      <w:r>
        <w:continuationSeparator/>
      </w:r>
    </w:p>
  </w:endnote>
  <w:endnote w:type="continuationNotice" w:id="1">
    <w:p w14:paraId="6E765351" w14:textId="77777777" w:rsidR="0083483B" w:rsidRDefault="0083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2 Bold">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Bliss 2 ExtraBold">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C78C" w14:textId="31514C7E" w:rsidR="00BF537B" w:rsidRPr="00B56329" w:rsidRDefault="00BF537B" w:rsidP="0063506A">
    <w:pPr>
      <w:framePr w:w="1351" w:wrap="notBeside" w:vAnchor="page" w:hAnchor="page" w:x="9201" w:y="16002"/>
      <w:shd w:val="solid" w:color="FFFFFF" w:fill="FFFFFF"/>
      <w:ind w:right="-6"/>
      <w:rPr>
        <w:rFonts w:cs="Calibri"/>
        <w:sz w:val="12"/>
      </w:rPr>
    </w:pPr>
    <w:r w:rsidRPr="00B56329">
      <w:rPr>
        <w:rFonts w:cs="Calibri"/>
        <w:sz w:val="12"/>
      </w:rPr>
      <w:t xml:space="preserve">Stand: </w:t>
    </w:r>
    <w:r w:rsidR="00AC6B81">
      <w:rPr>
        <w:rFonts w:cs="Calibri"/>
        <w:sz w:val="12"/>
      </w:rPr>
      <w:t>18</w:t>
    </w:r>
    <w:r w:rsidR="00291CDB">
      <w:rPr>
        <w:rFonts w:cs="Calibri"/>
        <w:sz w:val="12"/>
      </w:rPr>
      <w:t>.</w:t>
    </w:r>
    <w:r w:rsidR="00AC6B81">
      <w:rPr>
        <w:rFonts w:cs="Calibri"/>
        <w:sz w:val="12"/>
      </w:rPr>
      <w:t>12</w:t>
    </w:r>
    <w:r w:rsidR="00291CDB">
      <w:rPr>
        <w:rFonts w:cs="Calibri"/>
        <w:sz w:val="12"/>
      </w:rPr>
      <w:t>.25</w:t>
    </w:r>
    <w:r w:rsidRPr="00B56329">
      <w:rPr>
        <w:rFonts w:cs="Calibri"/>
        <w:sz w:val="12"/>
      </w:rPr>
      <w:t xml:space="preserve"> </w:t>
    </w:r>
    <w:r>
      <w:rPr>
        <w:rFonts w:cs="Calibri"/>
        <w:sz w:val="12"/>
      </w:rPr>
      <w:t>G-E</w:t>
    </w:r>
    <w:r w:rsidRPr="00B56329">
      <w:rPr>
        <w:rFonts w:cs="Calibri"/>
        <w:sz w:val="12"/>
      </w:rPr>
      <w:t>N-NV</w:t>
    </w:r>
  </w:p>
  <w:p w14:paraId="301B11EA" w14:textId="77777777" w:rsidR="00BF537B" w:rsidRPr="00B56329" w:rsidRDefault="00BF537B" w:rsidP="0063506A">
    <w:pPr>
      <w:framePr w:w="1351" w:wrap="notBeside" w:vAnchor="page" w:hAnchor="page" w:x="9201" w:y="16002"/>
      <w:shd w:val="solid" w:color="FFFFFF" w:fill="FFFFFF"/>
      <w:ind w:right="-6"/>
      <w:rPr>
        <w:rFonts w:cs="Calibri"/>
        <w:sz w:val="2"/>
        <w:szCs w:val="16"/>
      </w:rPr>
    </w:pPr>
    <w:r w:rsidRPr="00B56329">
      <w:rPr>
        <w:rFonts w:cs="Calibri"/>
        <w:sz w:val="12"/>
      </w:rPr>
      <w:t>Mat. 840_071</w:t>
    </w:r>
  </w:p>
  <w:tbl>
    <w:tblPr>
      <w:tblW w:w="0" w:type="auto"/>
      <w:tblLayout w:type="fixed"/>
      <w:tblLook w:val="01E0" w:firstRow="1" w:lastRow="1" w:firstColumn="1" w:lastColumn="1" w:noHBand="0" w:noVBand="0"/>
    </w:tblPr>
    <w:tblGrid>
      <w:gridCol w:w="6813"/>
      <w:gridCol w:w="1233"/>
    </w:tblGrid>
    <w:tr w:rsidR="00BF537B" w:rsidRPr="00B56329" w14:paraId="414E9133" w14:textId="77777777" w:rsidTr="00B50D87">
      <w:trPr>
        <w:trHeight w:val="279"/>
      </w:trPr>
      <w:tc>
        <w:tcPr>
          <w:tcW w:w="6813" w:type="dxa"/>
          <w:noWrap/>
        </w:tcPr>
        <w:tbl>
          <w:tblPr>
            <w:tblStyle w:val="Tabellenraster"/>
            <w:tblW w:w="7230"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4678"/>
            <w:gridCol w:w="2552"/>
          </w:tblGrid>
          <w:tr w:rsidR="00BF537B" w:rsidRPr="00B56329" w14:paraId="46E9AAEF" w14:textId="77777777" w:rsidTr="008230C5">
            <w:trPr>
              <w:trHeight w:val="573"/>
            </w:trPr>
            <w:tc>
              <w:tcPr>
                <w:tcW w:w="4678" w:type="dxa"/>
                <w:noWrap/>
              </w:tcPr>
              <w:p w14:paraId="198AFF7F" w14:textId="77777777" w:rsidR="00BF537B" w:rsidRPr="00B56329" w:rsidRDefault="00BF537B" w:rsidP="0098275F">
                <w:pPr>
                  <w:rPr>
                    <w:rFonts w:cs="Calibri"/>
                    <w:sz w:val="12"/>
                  </w:rPr>
                </w:pPr>
                <w:r w:rsidRPr="00B56329">
                  <w:rPr>
                    <w:rFonts w:cs="Calibri"/>
                    <w:sz w:val="12"/>
                  </w:rPr>
                  <w:t>EWE NETZ GmbH, Cloppenburger Str. 302, 26133 Oldenburg</w:t>
                </w:r>
              </w:p>
              <w:p w14:paraId="04787B8A" w14:textId="77777777" w:rsidR="00BF537B" w:rsidRPr="00B56329" w:rsidRDefault="00BF537B" w:rsidP="004031E7">
                <w:pPr>
                  <w:rPr>
                    <w:rFonts w:cs="Calibri"/>
                    <w:sz w:val="12"/>
                  </w:rPr>
                </w:pPr>
                <w:r w:rsidRPr="00B56329">
                  <w:rPr>
                    <w:rFonts w:cs="Calibri"/>
                    <w:sz w:val="12"/>
                  </w:rPr>
                  <w:t xml:space="preserve">Amtsgericht Oldenburg, HRB 5236, </w:t>
                </w:r>
                <w:r w:rsidRPr="00B56329">
                  <w:rPr>
                    <w:rFonts w:cs="Calibri"/>
                    <w:color w:val="000000"/>
                    <w:sz w:val="12"/>
                    <w:szCs w:val="12"/>
                  </w:rPr>
                  <w:t>Umsatzsteueridentifikationsnummer DE814696578</w:t>
                </w:r>
              </w:p>
            </w:tc>
            <w:tc>
              <w:tcPr>
                <w:tcW w:w="2552" w:type="dxa"/>
                <w:noWrap/>
              </w:tcPr>
              <w:p w14:paraId="1D280CCA" w14:textId="77777777" w:rsidR="00BF537B" w:rsidRPr="00B56329" w:rsidRDefault="00BF537B" w:rsidP="0098275F">
                <w:pPr>
                  <w:autoSpaceDE w:val="0"/>
                  <w:autoSpaceDN w:val="0"/>
                  <w:adjustRightInd w:val="0"/>
                  <w:rPr>
                    <w:rFonts w:cs="Calibri"/>
                    <w:color w:val="000000"/>
                    <w:sz w:val="12"/>
                    <w:szCs w:val="12"/>
                  </w:rPr>
                </w:pPr>
                <w:r w:rsidRPr="00B56329">
                  <w:rPr>
                    <w:rFonts w:cs="Calibri"/>
                    <w:color w:val="000000"/>
                    <w:sz w:val="12"/>
                    <w:szCs w:val="12"/>
                  </w:rPr>
                  <w:t xml:space="preserve">Commerzbank AG </w:t>
                </w:r>
              </w:p>
              <w:p w14:paraId="247F68F1" w14:textId="77777777" w:rsidR="00BF537B" w:rsidRPr="00B56329" w:rsidRDefault="00BF537B" w:rsidP="004031E7">
                <w:pPr>
                  <w:autoSpaceDE w:val="0"/>
                  <w:autoSpaceDN w:val="0"/>
                  <w:adjustRightInd w:val="0"/>
                  <w:rPr>
                    <w:rFonts w:cs="Calibri"/>
                    <w:color w:val="000000"/>
                    <w:sz w:val="12"/>
                    <w:szCs w:val="12"/>
                  </w:rPr>
                </w:pPr>
                <w:r w:rsidRPr="00B56329">
                  <w:rPr>
                    <w:rFonts w:cs="Calibri"/>
                    <w:color w:val="000000"/>
                    <w:sz w:val="12"/>
                    <w:szCs w:val="12"/>
                  </w:rPr>
                  <w:t>IBAN: DE02 2804 0046 0402 3495 00</w:t>
                </w:r>
              </w:p>
            </w:tc>
          </w:tr>
        </w:tbl>
        <w:p w14:paraId="0D4F744F" w14:textId="77777777" w:rsidR="00BF537B" w:rsidRPr="00B56329" w:rsidRDefault="00BF537B" w:rsidP="003A29E7">
          <w:pPr>
            <w:rPr>
              <w:rFonts w:cs="Calibri"/>
              <w:sz w:val="12"/>
            </w:rPr>
          </w:pPr>
        </w:p>
      </w:tc>
      <w:tc>
        <w:tcPr>
          <w:tcW w:w="1233" w:type="dxa"/>
          <w:noWrap/>
        </w:tcPr>
        <w:p w14:paraId="3C2DBA3D" w14:textId="670F2C9C" w:rsidR="00BF537B" w:rsidRPr="00570E0A" w:rsidRDefault="00BF537B" w:rsidP="00701992">
          <w:pPr>
            <w:autoSpaceDE w:val="0"/>
            <w:autoSpaceDN w:val="0"/>
            <w:adjustRightInd w:val="0"/>
            <w:rPr>
              <w:rFonts w:asciiTheme="minorHAnsi" w:hAnsiTheme="minorHAnsi" w:cstheme="minorHAnsi"/>
              <w:color w:val="000000"/>
              <w:sz w:val="12"/>
              <w:szCs w:val="12"/>
            </w:rPr>
          </w:pPr>
          <w:bookmarkStart w:id="7" w:name="xFussRechts2011"/>
          <w:bookmarkEnd w:id="7"/>
          <w:r w:rsidRPr="00570E0A">
            <w:rPr>
              <w:rFonts w:asciiTheme="minorHAnsi" w:hAnsiTheme="minorHAnsi" w:cstheme="minorHAnsi"/>
              <w:sz w:val="12"/>
              <w:szCs w:val="20"/>
            </w:rPr>
            <w:t xml:space="preserve">Seite </w:t>
          </w:r>
          <w:r>
            <w:rPr>
              <w:rFonts w:asciiTheme="minorHAnsi" w:hAnsiTheme="minorHAnsi" w:cstheme="minorHAnsi"/>
              <w:b/>
              <w:sz w:val="12"/>
              <w:szCs w:val="20"/>
            </w:rPr>
            <w:fldChar w:fldCharType="begin"/>
          </w:r>
          <w:r>
            <w:rPr>
              <w:rFonts w:asciiTheme="minorHAnsi" w:hAnsiTheme="minorHAnsi" w:cstheme="minorHAnsi"/>
              <w:b/>
              <w:sz w:val="12"/>
              <w:szCs w:val="20"/>
            </w:rPr>
            <w:instrText xml:space="preserve"> PAGE   \* MERGEFORMAT </w:instrText>
          </w:r>
          <w:r>
            <w:rPr>
              <w:rFonts w:asciiTheme="minorHAnsi" w:hAnsiTheme="minorHAnsi" w:cstheme="minorHAnsi"/>
              <w:b/>
              <w:sz w:val="12"/>
              <w:szCs w:val="20"/>
            </w:rPr>
            <w:fldChar w:fldCharType="separate"/>
          </w:r>
          <w:r w:rsidR="00051237">
            <w:rPr>
              <w:rFonts w:asciiTheme="minorHAnsi" w:hAnsiTheme="minorHAnsi" w:cstheme="minorHAnsi"/>
              <w:b/>
              <w:noProof/>
              <w:sz w:val="12"/>
              <w:szCs w:val="20"/>
            </w:rPr>
            <w:t>1</w:t>
          </w:r>
          <w:r>
            <w:rPr>
              <w:rFonts w:asciiTheme="minorHAnsi" w:hAnsiTheme="minorHAnsi" w:cstheme="minorHAnsi"/>
              <w:b/>
              <w:sz w:val="12"/>
              <w:szCs w:val="20"/>
            </w:rPr>
            <w:fldChar w:fldCharType="end"/>
          </w:r>
          <w:r w:rsidRPr="00570E0A">
            <w:rPr>
              <w:rFonts w:asciiTheme="minorHAnsi" w:hAnsiTheme="minorHAnsi" w:cstheme="minorHAnsi"/>
              <w:sz w:val="12"/>
              <w:szCs w:val="20"/>
            </w:rPr>
            <w:t xml:space="preserve"> von </w:t>
          </w:r>
          <w:r>
            <w:rPr>
              <w:rFonts w:asciiTheme="minorHAnsi" w:hAnsiTheme="minorHAnsi" w:cstheme="minorHAnsi"/>
              <w:b/>
              <w:sz w:val="12"/>
              <w:szCs w:val="20"/>
            </w:rPr>
            <w:fldChar w:fldCharType="begin"/>
          </w:r>
          <w:r>
            <w:rPr>
              <w:rFonts w:asciiTheme="minorHAnsi" w:hAnsiTheme="minorHAnsi" w:cstheme="minorHAnsi"/>
              <w:b/>
              <w:sz w:val="12"/>
              <w:szCs w:val="20"/>
            </w:rPr>
            <w:instrText xml:space="preserve"> SECTIONPAGES  \* MERGEFORMAT </w:instrText>
          </w:r>
          <w:r>
            <w:rPr>
              <w:rFonts w:asciiTheme="minorHAnsi" w:hAnsiTheme="minorHAnsi" w:cstheme="minorHAnsi"/>
              <w:b/>
              <w:sz w:val="12"/>
              <w:szCs w:val="20"/>
            </w:rPr>
            <w:fldChar w:fldCharType="separate"/>
          </w:r>
          <w:r w:rsidR="004E7A2B">
            <w:rPr>
              <w:rFonts w:asciiTheme="minorHAnsi" w:hAnsiTheme="minorHAnsi" w:cstheme="minorHAnsi"/>
              <w:b/>
              <w:noProof/>
              <w:sz w:val="12"/>
              <w:szCs w:val="20"/>
            </w:rPr>
            <w:t>2</w:t>
          </w:r>
          <w:r>
            <w:rPr>
              <w:rFonts w:asciiTheme="minorHAnsi" w:hAnsiTheme="minorHAnsi" w:cstheme="minorHAnsi"/>
              <w:b/>
              <w:sz w:val="12"/>
              <w:szCs w:val="20"/>
            </w:rPr>
            <w:fldChar w:fldCharType="end"/>
          </w:r>
        </w:p>
      </w:tc>
    </w:tr>
  </w:tbl>
  <w:p w14:paraId="7E251F99" w14:textId="77777777" w:rsidR="00BF537B" w:rsidRPr="00B56329" w:rsidRDefault="00BF537B">
    <w:pPr>
      <w:pStyle w:val="Fuzeile"/>
      <w:rPr>
        <w:rFonts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885"/>
      <w:gridCol w:w="2346"/>
      <w:gridCol w:w="2043"/>
    </w:tblGrid>
    <w:tr w:rsidR="00BF537B" w:rsidRPr="00411ECD" w14:paraId="33663204" w14:textId="77777777" w:rsidTr="002958B6">
      <w:trPr>
        <w:trHeight w:val="1036"/>
      </w:trPr>
      <w:tc>
        <w:tcPr>
          <w:tcW w:w="0" w:type="auto"/>
        </w:tcPr>
        <w:p w14:paraId="2CCB4B26" w14:textId="77777777" w:rsidR="00BF537B" w:rsidRDefault="00BF537B" w:rsidP="002958B6">
          <w:pPr>
            <w:spacing w:line="160" w:lineRule="exact"/>
            <w:ind w:left="40" w:right="252"/>
            <w:rPr>
              <w:rFonts w:ascii="Bliss 2 Bold" w:hAnsi="Bliss 2 Bold"/>
              <w:sz w:val="12"/>
              <w:szCs w:val="12"/>
            </w:rPr>
          </w:pPr>
          <w:r>
            <w:rPr>
              <w:rFonts w:ascii="Bliss 2 Bold" w:hAnsi="Bliss 2 Bold"/>
              <w:sz w:val="12"/>
              <w:szCs w:val="12"/>
            </w:rPr>
            <w:t>EWE NETZ GmbH</w:t>
          </w:r>
        </w:p>
        <w:p w14:paraId="0E0EC58D" w14:textId="77777777" w:rsidR="00BF537B" w:rsidRDefault="00BF537B" w:rsidP="002958B6">
          <w:pPr>
            <w:spacing w:line="160" w:lineRule="exact"/>
            <w:ind w:left="40" w:right="252"/>
            <w:rPr>
              <w:sz w:val="12"/>
              <w:szCs w:val="12"/>
            </w:rPr>
          </w:pPr>
          <w:r>
            <w:rPr>
              <w:sz w:val="12"/>
              <w:szCs w:val="12"/>
            </w:rPr>
            <w:t>Hauptverwaltung EWE NETZ</w:t>
          </w:r>
        </w:p>
        <w:p w14:paraId="67BD7668" w14:textId="77777777" w:rsidR="00BF537B" w:rsidRDefault="00BF537B" w:rsidP="002958B6">
          <w:pPr>
            <w:spacing w:line="160" w:lineRule="exact"/>
            <w:ind w:left="40" w:right="252"/>
            <w:rPr>
              <w:sz w:val="12"/>
              <w:szCs w:val="12"/>
            </w:rPr>
          </w:pPr>
          <w:r>
            <w:rPr>
              <w:sz w:val="12"/>
              <w:szCs w:val="12"/>
            </w:rPr>
            <w:t>Cloppenburger Str. 302</w:t>
          </w:r>
        </w:p>
        <w:p w14:paraId="6A7458DB" w14:textId="77777777" w:rsidR="00BF537B" w:rsidRDefault="00BF537B" w:rsidP="002958B6">
          <w:pPr>
            <w:spacing w:line="160" w:lineRule="exact"/>
            <w:ind w:left="40" w:right="252"/>
            <w:rPr>
              <w:sz w:val="12"/>
              <w:szCs w:val="12"/>
            </w:rPr>
          </w:pPr>
          <w:r>
            <w:rPr>
              <w:sz w:val="12"/>
              <w:szCs w:val="12"/>
            </w:rPr>
            <w:t>26133 Oldenburg</w:t>
          </w:r>
        </w:p>
        <w:p w14:paraId="0C81CB0A" w14:textId="77777777" w:rsidR="00BF537B" w:rsidRDefault="00BF537B" w:rsidP="002958B6">
          <w:pPr>
            <w:spacing w:line="160" w:lineRule="exact"/>
            <w:ind w:left="40" w:right="252"/>
            <w:rPr>
              <w:sz w:val="12"/>
              <w:szCs w:val="12"/>
            </w:rPr>
          </w:pPr>
          <w:r>
            <w:rPr>
              <w:sz w:val="12"/>
              <w:szCs w:val="12"/>
            </w:rPr>
            <w:t>info-netz@ewe.de</w:t>
          </w:r>
        </w:p>
        <w:p w14:paraId="6A56ED50" w14:textId="77777777" w:rsidR="00BF537B" w:rsidRPr="00A56273" w:rsidRDefault="00BF537B" w:rsidP="002958B6">
          <w:pPr>
            <w:spacing w:line="160" w:lineRule="exact"/>
            <w:ind w:left="40" w:right="252"/>
            <w:rPr>
              <w:sz w:val="12"/>
              <w:szCs w:val="12"/>
            </w:rPr>
          </w:pPr>
          <w:r>
            <w:rPr>
              <w:sz w:val="12"/>
              <w:szCs w:val="12"/>
            </w:rPr>
            <w:t>www.ewe-netz.de</w:t>
          </w:r>
        </w:p>
      </w:tc>
      <w:tc>
        <w:tcPr>
          <w:tcW w:w="0" w:type="auto"/>
        </w:tcPr>
        <w:p w14:paraId="23DAF61F" w14:textId="77777777" w:rsidR="00BF537B" w:rsidRDefault="00BF537B" w:rsidP="002958B6">
          <w:pPr>
            <w:spacing w:line="160" w:lineRule="exact"/>
            <w:ind w:left="-23" w:right="484"/>
            <w:rPr>
              <w:sz w:val="12"/>
              <w:szCs w:val="12"/>
            </w:rPr>
          </w:pPr>
          <w:bookmarkStart w:id="8" w:name="xFussMitte"/>
          <w:bookmarkEnd w:id="8"/>
          <w:r>
            <w:rPr>
              <w:rFonts w:ascii="Bliss 2 Bold" w:hAnsi="Bliss 2 Bold"/>
              <w:sz w:val="12"/>
              <w:szCs w:val="12"/>
            </w:rPr>
            <w:t>Vorsitzender des Aufsichtsrates</w:t>
          </w:r>
        </w:p>
        <w:p w14:paraId="2220D7DC" w14:textId="77777777" w:rsidR="00BF537B" w:rsidRDefault="00BF537B" w:rsidP="002958B6">
          <w:pPr>
            <w:spacing w:line="160" w:lineRule="exact"/>
            <w:ind w:left="-23" w:right="484"/>
            <w:rPr>
              <w:rFonts w:ascii="Bliss 2 Bold" w:hAnsi="Bliss 2 Bold"/>
              <w:sz w:val="12"/>
              <w:szCs w:val="12"/>
            </w:rPr>
          </w:pPr>
          <w:r>
            <w:rPr>
              <w:sz w:val="12"/>
              <w:szCs w:val="12"/>
            </w:rPr>
            <w:t>Heiko Harms</w:t>
          </w:r>
        </w:p>
        <w:p w14:paraId="6105C92B" w14:textId="77777777" w:rsidR="00BF537B" w:rsidRDefault="00BF537B" w:rsidP="002958B6">
          <w:pPr>
            <w:spacing w:line="160" w:lineRule="exact"/>
            <w:ind w:left="-23" w:right="484"/>
            <w:rPr>
              <w:sz w:val="12"/>
              <w:szCs w:val="12"/>
            </w:rPr>
          </w:pPr>
          <w:r>
            <w:rPr>
              <w:rFonts w:ascii="Bliss 2 Bold" w:hAnsi="Bliss 2 Bold"/>
              <w:sz w:val="12"/>
              <w:szCs w:val="12"/>
            </w:rPr>
            <w:t>Geschäftsführung</w:t>
          </w:r>
        </w:p>
        <w:p w14:paraId="360363F1" w14:textId="77777777" w:rsidR="00BF537B" w:rsidRDefault="00BF537B" w:rsidP="002958B6">
          <w:pPr>
            <w:spacing w:line="160" w:lineRule="exact"/>
            <w:ind w:left="-23" w:right="484"/>
            <w:rPr>
              <w:sz w:val="12"/>
              <w:szCs w:val="12"/>
            </w:rPr>
          </w:pPr>
          <w:r>
            <w:rPr>
              <w:sz w:val="12"/>
              <w:szCs w:val="12"/>
            </w:rPr>
            <w:t>Torsten Maus (Vorsitzender)</w:t>
          </w:r>
        </w:p>
        <w:p w14:paraId="3B1DEEEA" w14:textId="77777777" w:rsidR="00BF537B" w:rsidRDefault="00BF537B" w:rsidP="002958B6">
          <w:pPr>
            <w:spacing w:line="160" w:lineRule="exact"/>
            <w:ind w:left="-23" w:right="484"/>
            <w:rPr>
              <w:rFonts w:ascii="Bliss 2 Bold" w:hAnsi="Bliss 2 Bold"/>
              <w:sz w:val="12"/>
              <w:szCs w:val="12"/>
            </w:rPr>
          </w:pPr>
          <w:r>
            <w:rPr>
              <w:sz w:val="12"/>
              <w:szCs w:val="12"/>
            </w:rPr>
            <w:t xml:space="preserve">Nikolaus Behr, Heiko </w:t>
          </w:r>
          <w:proofErr w:type="spellStart"/>
          <w:r>
            <w:rPr>
              <w:sz w:val="12"/>
              <w:szCs w:val="12"/>
            </w:rPr>
            <w:t>Fastje</w:t>
          </w:r>
          <w:proofErr w:type="spellEnd"/>
        </w:p>
        <w:p w14:paraId="06636319" w14:textId="77777777" w:rsidR="00BF537B" w:rsidRDefault="00BF537B" w:rsidP="002958B6">
          <w:pPr>
            <w:spacing w:line="160" w:lineRule="exact"/>
            <w:ind w:left="-23" w:right="484"/>
            <w:rPr>
              <w:sz w:val="12"/>
              <w:szCs w:val="12"/>
            </w:rPr>
          </w:pPr>
          <w:r>
            <w:rPr>
              <w:rFonts w:ascii="Bliss 2 Bold" w:hAnsi="Bliss 2 Bold"/>
              <w:sz w:val="12"/>
              <w:szCs w:val="12"/>
            </w:rPr>
            <w:t xml:space="preserve">Handelsregister </w:t>
          </w:r>
        </w:p>
        <w:p w14:paraId="2DDD72A0" w14:textId="77777777" w:rsidR="00BF537B" w:rsidRPr="00471924" w:rsidRDefault="00BF537B" w:rsidP="002958B6">
          <w:pPr>
            <w:spacing w:line="160" w:lineRule="exact"/>
            <w:ind w:left="-23" w:right="484"/>
            <w:rPr>
              <w:sz w:val="12"/>
              <w:szCs w:val="12"/>
            </w:rPr>
          </w:pPr>
          <w:r>
            <w:rPr>
              <w:sz w:val="12"/>
              <w:szCs w:val="12"/>
            </w:rPr>
            <w:t>Amtsgericht Oldenburg, HRB 5236</w:t>
          </w:r>
        </w:p>
      </w:tc>
      <w:tc>
        <w:tcPr>
          <w:tcW w:w="0" w:type="auto"/>
        </w:tcPr>
        <w:p w14:paraId="238334FA" w14:textId="77777777" w:rsidR="00BF537B" w:rsidRDefault="00BF537B" w:rsidP="002958B6">
          <w:pPr>
            <w:spacing w:line="160" w:lineRule="exact"/>
            <w:ind w:left="-40" w:right="252"/>
            <w:rPr>
              <w:rFonts w:ascii="Bliss 2 Bold" w:hAnsi="Bliss 2 Bold"/>
              <w:sz w:val="12"/>
              <w:szCs w:val="12"/>
            </w:rPr>
          </w:pPr>
          <w:bookmarkStart w:id="9" w:name="xFussRechts"/>
          <w:bookmarkEnd w:id="9"/>
          <w:r>
            <w:rPr>
              <w:rFonts w:ascii="Bliss 2 Bold" w:hAnsi="Bliss 2 Bold"/>
              <w:sz w:val="12"/>
              <w:szCs w:val="12"/>
            </w:rPr>
            <w:t>Bankverbindungen</w:t>
          </w:r>
        </w:p>
        <w:p w14:paraId="7B940DEB" w14:textId="77777777" w:rsidR="00BF537B" w:rsidRDefault="00BF537B" w:rsidP="002958B6">
          <w:pPr>
            <w:spacing w:line="160" w:lineRule="exact"/>
            <w:ind w:left="-40" w:right="252"/>
            <w:rPr>
              <w:sz w:val="12"/>
              <w:szCs w:val="12"/>
            </w:rPr>
          </w:pPr>
          <w:r>
            <w:rPr>
              <w:rFonts w:ascii="Bliss 2 Bold" w:hAnsi="Bliss 2 Bold"/>
              <w:sz w:val="12"/>
              <w:szCs w:val="12"/>
            </w:rPr>
            <w:t>Oldenburgische Landesbank AG</w:t>
          </w:r>
        </w:p>
        <w:p w14:paraId="79E6EBED" w14:textId="77777777" w:rsidR="00BF537B" w:rsidRDefault="00BF537B" w:rsidP="002958B6">
          <w:pPr>
            <w:spacing w:line="160" w:lineRule="exact"/>
            <w:ind w:left="-40" w:right="252"/>
            <w:rPr>
              <w:sz w:val="12"/>
              <w:szCs w:val="12"/>
            </w:rPr>
          </w:pPr>
          <w:r>
            <w:rPr>
              <w:sz w:val="12"/>
              <w:szCs w:val="12"/>
            </w:rPr>
            <w:t>Kontonummer 142 334 8000</w:t>
          </w:r>
        </w:p>
        <w:p w14:paraId="2AF5D12B" w14:textId="77777777" w:rsidR="00BF537B" w:rsidRPr="00471924" w:rsidRDefault="00BF537B" w:rsidP="002958B6">
          <w:pPr>
            <w:spacing w:line="160" w:lineRule="exact"/>
            <w:ind w:left="-40" w:right="252"/>
            <w:rPr>
              <w:sz w:val="12"/>
              <w:szCs w:val="12"/>
            </w:rPr>
          </w:pPr>
          <w:r>
            <w:rPr>
              <w:sz w:val="12"/>
              <w:szCs w:val="12"/>
            </w:rPr>
            <w:t>Bankleitzahl 280 200 50</w:t>
          </w:r>
        </w:p>
      </w:tc>
    </w:tr>
  </w:tbl>
  <w:p w14:paraId="7299A3A9" w14:textId="77777777" w:rsidR="00BF537B" w:rsidRPr="00F409BC" w:rsidRDefault="00BF537B" w:rsidP="005517FB">
    <w:pPr>
      <w:pStyle w:val="Fuzeile"/>
      <w:rPr>
        <w:sz w:val="2"/>
        <w:szCs w:val="2"/>
      </w:rPr>
    </w:pPr>
  </w:p>
  <w:p w14:paraId="0B286CEE" w14:textId="77777777" w:rsidR="00BF537B" w:rsidRPr="00C72B01" w:rsidRDefault="00BF537B" w:rsidP="004C2504">
    <w:pPr>
      <w:pStyle w:val="Fuzeile"/>
      <w:spacing w:line="30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BA0" w14:textId="77777777" w:rsidR="00BF537B" w:rsidRPr="00245DB1" w:rsidRDefault="00BF537B" w:rsidP="008063F4">
    <w:pPr>
      <w:pStyle w:val="Fuzeile"/>
      <w:tabs>
        <w:tab w:val="clear" w:pos="9072"/>
        <w:tab w:val="right" w:pos="10490"/>
      </w:tabs>
      <w:rPr>
        <w:rFonts w:asciiTheme="minorHAnsi" w:hAnsiTheme="minorHAnsi" w:cstheme="minorHAnsi"/>
        <w:sz w:val="12"/>
      </w:rPr>
    </w:pPr>
    <w:r w:rsidRPr="00245DB1">
      <w:rPr>
        <w:rFonts w:asciiTheme="minorHAnsi" w:hAnsiTheme="minorHAnsi" w:cstheme="minorHAnsi"/>
        <w:sz w:val="12"/>
      </w:rPr>
      <w:t xml:space="preserve">Mat. 871_171 </w:t>
    </w:r>
    <w:r w:rsidRPr="00245DB1">
      <w:rPr>
        <w:rFonts w:asciiTheme="minorHAnsi" w:hAnsiTheme="minorHAnsi" w:cstheme="minorHAnsi"/>
        <w:sz w:val="12"/>
      </w:rPr>
      <w:tab/>
    </w:r>
    <w:r w:rsidRPr="00245DB1">
      <w:rPr>
        <w:rFonts w:asciiTheme="minorHAnsi" w:hAnsiTheme="minorHAnsi" w:cstheme="minorHAnsi"/>
        <w:sz w:val="12"/>
      </w:rPr>
      <w:tab/>
      <w:t>Stand: Januar 2019</w:t>
    </w:r>
  </w:p>
  <w:p w14:paraId="4BE472EB" w14:textId="29464367" w:rsidR="00BF537B" w:rsidRPr="00E443AC" w:rsidRDefault="00BF537B" w:rsidP="008063F4">
    <w:pPr>
      <w:pStyle w:val="Fuzeile"/>
      <w:tabs>
        <w:tab w:val="clear" w:pos="9072"/>
        <w:tab w:val="right" w:pos="10490"/>
      </w:tabs>
      <w:rPr>
        <w:sz w:val="12"/>
      </w:rPr>
    </w:pPr>
    <w:r w:rsidRPr="00245DB1">
      <w:rPr>
        <w:rFonts w:asciiTheme="minorHAnsi" w:hAnsiTheme="minorHAnsi" w:cstheme="minorHAnsi"/>
        <w:sz w:val="12"/>
      </w:rPr>
      <w:t>EWE NETZ GmbH</w:t>
    </w:r>
    <w:r w:rsidRPr="00E443AC">
      <w:rPr>
        <w:sz w:val="12"/>
      </w:rPr>
      <w:tab/>
    </w:r>
    <w:r w:rsidRPr="00E443AC">
      <w:rPr>
        <w:sz w:val="12"/>
      </w:rPr>
      <w:tab/>
      <w:t xml:space="preserve">Seite </w:t>
    </w:r>
    <w:r w:rsidRPr="00E443AC">
      <w:rPr>
        <w:sz w:val="12"/>
      </w:rPr>
      <w:fldChar w:fldCharType="begin"/>
    </w:r>
    <w:r w:rsidRPr="00E443AC">
      <w:rPr>
        <w:sz w:val="12"/>
      </w:rPr>
      <w:instrText>PAGE  \* Arabic  \* MERGEFORMAT</w:instrText>
    </w:r>
    <w:r w:rsidRPr="00E443AC">
      <w:rPr>
        <w:sz w:val="12"/>
      </w:rPr>
      <w:fldChar w:fldCharType="separate"/>
    </w:r>
    <w:r w:rsidR="0073398C">
      <w:rPr>
        <w:noProof/>
        <w:sz w:val="12"/>
      </w:rPr>
      <w:t>1</w:t>
    </w:r>
    <w:r w:rsidRPr="00E443AC">
      <w:rPr>
        <w:sz w:val="12"/>
      </w:rPr>
      <w:fldChar w:fldCharType="end"/>
    </w:r>
    <w:r w:rsidRPr="00E443AC">
      <w:rPr>
        <w:sz w:val="12"/>
      </w:rPr>
      <w:t xml:space="preserve"> von </w:t>
    </w:r>
    <w:r>
      <w:rPr>
        <w:sz w:val="12"/>
      </w:rPr>
      <w:fldChar w:fldCharType="begin"/>
    </w:r>
    <w:r>
      <w:rPr>
        <w:sz w:val="12"/>
      </w:rPr>
      <w:instrText xml:space="preserve"> SECTIONPAGES   \* MERGEFORMAT </w:instrText>
    </w:r>
    <w:r>
      <w:rPr>
        <w:sz w:val="12"/>
      </w:rPr>
      <w:fldChar w:fldCharType="separate"/>
    </w:r>
    <w:r w:rsidR="004E7A2B">
      <w:rPr>
        <w:noProof/>
        <w:sz w:val="12"/>
      </w:rPr>
      <w:t>1</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7975" w14:textId="77777777" w:rsidR="0083483B" w:rsidRDefault="0083483B">
      <w:r>
        <w:separator/>
      </w:r>
    </w:p>
  </w:footnote>
  <w:footnote w:type="continuationSeparator" w:id="0">
    <w:p w14:paraId="32939346" w14:textId="77777777" w:rsidR="0083483B" w:rsidRDefault="0083483B">
      <w:r>
        <w:continuationSeparator/>
      </w:r>
    </w:p>
  </w:footnote>
  <w:footnote w:type="continuationNotice" w:id="1">
    <w:p w14:paraId="3EA7DCD6" w14:textId="77777777" w:rsidR="0083483B" w:rsidRDefault="0083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29FB" w14:textId="0FAE25ED" w:rsidR="00BF537B" w:rsidRPr="00A96CFA" w:rsidRDefault="00BF537B" w:rsidP="00A96CFA">
    <w:pPr>
      <w:pStyle w:val="berschrift1"/>
      <w:rPr>
        <w:rFonts w:ascii="Calibri" w:hAnsi="Calibri" w:cs="Calibri"/>
        <w:b/>
        <w:bCs w:val="0"/>
        <w:sz w:val="28"/>
        <w:szCs w:val="18"/>
      </w:rPr>
    </w:pPr>
    <w:r>
      <w:rPr>
        <w:rFonts w:asciiTheme="majorHAnsi" w:hAnsiTheme="majorHAnsi" w:cstheme="majorHAnsi"/>
        <w:noProof/>
        <w:sz w:val="24"/>
      </w:rPr>
      <w:drawing>
        <wp:anchor distT="0" distB="0" distL="114300" distR="114300" simplePos="0" relativeHeight="251658240" behindDoc="0" locked="0" layoutInCell="1" allowOverlap="1" wp14:anchorId="18976E17" wp14:editId="7D1F208B">
          <wp:simplePos x="0" y="0"/>
          <wp:positionH relativeFrom="column">
            <wp:posOffset>4705203</wp:posOffset>
          </wp:positionH>
          <wp:positionV relativeFrom="paragraph">
            <wp:posOffset>6985</wp:posOffset>
          </wp:positionV>
          <wp:extent cx="1440000" cy="517398"/>
          <wp:effectExtent l="0" t="0" r="0" b="0"/>
          <wp:wrapNone/>
          <wp:docPr id="28517991" name="Grafik 28517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00455" name="Grafik 191470045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17398"/>
                  </a:xfrm>
                  <a:prstGeom prst="rect">
                    <a:avLst/>
                  </a:prstGeom>
                </pic:spPr>
              </pic:pic>
            </a:graphicData>
          </a:graphic>
          <wp14:sizeRelH relativeFrom="page">
            <wp14:pctWidth>0</wp14:pctWidth>
          </wp14:sizeRelH>
          <wp14:sizeRelV relativeFrom="page">
            <wp14:pctHeight>0</wp14:pctHeight>
          </wp14:sizeRelV>
        </wp:anchor>
      </w:drawing>
    </w:r>
    <w:r w:rsidRPr="00A96CFA">
      <w:rPr>
        <w:rFonts w:ascii="Calibri" w:hAnsi="Calibri" w:cs="Calibri"/>
        <w:b/>
        <w:bCs w:val="0"/>
        <w:sz w:val="28"/>
        <w:szCs w:val="28"/>
      </w:rPr>
      <w:t xml:space="preserve">Auftrag für das </w:t>
    </w:r>
    <w:bookmarkStart w:id="6" w:name="xKopfzeileDatum"/>
    <w:bookmarkEnd w:id="6"/>
    <w:r w:rsidRPr="00A96CFA">
      <w:rPr>
        <w:rFonts w:ascii="Calibri" w:hAnsi="Calibri" w:cs="Calibri"/>
        <w:b/>
        <w:bCs w:val="0"/>
        <w:sz w:val="28"/>
        <w:szCs w:val="28"/>
      </w:rPr>
      <w:t>Nachprüfen zzgl. Austauschen</w:t>
    </w:r>
    <w:r w:rsidRPr="00A96CFA" w:rsidDel="0098275F">
      <w:rPr>
        <w:rFonts w:ascii="Calibri" w:hAnsi="Calibri" w:cs="Calibri"/>
        <w:b/>
        <w:bCs w:val="0"/>
        <w:sz w:val="28"/>
        <w:szCs w:val="28"/>
      </w:rPr>
      <w:t xml:space="preserve"> </w:t>
    </w:r>
    <w:r w:rsidRPr="00A96CFA">
      <w:rPr>
        <w:rFonts w:ascii="Calibri" w:hAnsi="Calibri" w:cs="Calibri"/>
        <w:b/>
        <w:bCs w:val="0"/>
        <w:sz w:val="28"/>
        <w:szCs w:val="28"/>
      </w:rPr>
      <w:br/>
      <w:t>von Zählern (Strom/Gas/Wasser) der EWE NETZ GmbH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0EEB" w14:textId="77777777" w:rsidR="00BF537B" w:rsidRPr="00FD06F9" w:rsidRDefault="00BF537B" w:rsidP="00FD06F9">
    <w:pPr>
      <w:framePr w:w="7479" w:h="253" w:hSpace="141" w:wrap="around" w:vAnchor="page" w:hAnchor="page" w:x="1535" w:y="358"/>
      <w:rPr>
        <w:rFonts w:ascii="Arial" w:hAnsi="Arial" w:cs="Arial"/>
      </w:rPr>
    </w:pPr>
  </w:p>
  <w:p w14:paraId="7778348B" w14:textId="0B9CB973" w:rsidR="00BF537B" w:rsidRPr="0050439D" w:rsidRDefault="00BF537B" w:rsidP="00D26ED3">
    <w:pPr>
      <w:tabs>
        <w:tab w:val="right" w:pos="9435"/>
      </w:tabs>
      <w:rPr>
        <w:rFonts w:cs="Arial"/>
        <w:b/>
        <w:sz w:val="36"/>
        <w:szCs w:val="36"/>
      </w:rPr>
    </w:pPr>
    <w:r>
      <w:rPr>
        <w:noProof/>
      </w:rPr>
      <mc:AlternateContent>
        <mc:Choice Requires="wps">
          <w:drawing>
            <wp:anchor distT="0" distB="0" distL="114300" distR="114300" simplePos="0" relativeHeight="251658241" behindDoc="0" locked="0" layoutInCell="0" allowOverlap="1" wp14:anchorId="0208530A" wp14:editId="3965758D">
              <wp:simplePos x="0" y="0"/>
              <wp:positionH relativeFrom="column">
                <wp:posOffset>5143500</wp:posOffset>
              </wp:positionH>
              <wp:positionV relativeFrom="paragraph">
                <wp:posOffset>9370695</wp:posOffset>
              </wp:positionV>
              <wp:extent cx="914400" cy="228600"/>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E66EB" w14:textId="77777777" w:rsidR="00BF537B" w:rsidRDefault="00BF537B" w:rsidP="00C3131A">
                          <w:r w:rsidRPr="00771A74">
                            <w:rPr>
                              <w:vanish/>
                            </w:rPr>
                            <w:t>Mat</w:t>
                          </w:r>
                          <w:r>
                            <w:rPr>
                              <w:vanish/>
                            </w:rPr>
                            <w:t>. 843 037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8530A" id="_x0000_t202" coordsize="21600,21600" o:spt="202" path="m,l,21600r21600,l21600,xe">
              <v:stroke joinstyle="miter"/>
              <v:path gradientshapeok="t" o:connecttype="rect"/>
            </v:shapetype>
            <v:shape id="Text Box 5" o:spid="_x0000_s1028" type="#_x0000_t202" style="position:absolute;margin-left:405pt;margin-top:737.85pt;width:1in;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s7gEAAMk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" o:allowincell="f" stroked="f">
              <v:textbox>
                <w:txbxContent>
                  <w:p w14:paraId="5A7E66EB" w14:textId="77777777" w:rsidR="00BF537B" w:rsidRDefault="00BF537B" w:rsidP="00C3131A">
                    <w:r w:rsidRPr="00771A74">
                      <w:rPr>
                        <w:vanish/>
                      </w:rPr>
                      <w:t>Mat</w:t>
                    </w:r>
                    <w:r>
                      <w:rPr>
                        <w:vanish/>
                      </w:rPr>
                      <w:t>. 843 037</w:t>
                    </w:r>
                  </w:p>
                </w:txbxContent>
              </v:textbox>
            </v:shape>
          </w:pict>
        </mc:Fallback>
      </mc:AlternateContent>
    </w:r>
    <w:r w:rsidRPr="00B80B82">
      <w:rPr>
        <w:rStyle w:val="Seitenzahl"/>
      </w:rPr>
      <w:t xml:space="preserve"> </w:t>
    </w:r>
  </w:p>
  <w:p w14:paraId="5984BD45" w14:textId="77777777" w:rsidR="00BF537B" w:rsidRPr="0050439D" w:rsidRDefault="00BF537B" w:rsidP="00D26ED3">
    <w:pPr>
      <w:tabs>
        <w:tab w:val="right" w:pos="9435"/>
      </w:tabs>
      <w:rPr>
        <w:rFonts w:cs="Arial"/>
        <w:b/>
        <w:sz w:val="36"/>
        <w:szCs w:val="36"/>
      </w:rPr>
    </w:pPr>
    <w:r w:rsidRPr="0050439D">
      <w:rPr>
        <w:rFonts w:cs="Arial"/>
        <w:b/>
        <w:sz w:val="36"/>
        <w:szCs w:val="36"/>
      </w:rPr>
      <w:t>Angebotsformular</w:t>
    </w:r>
    <w:r w:rsidRPr="0050439D">
      <w:rPr>
        <w:rFonts w:cs="Arial"/>
        <w:b/>
        <w:sz w:val="36"/>
        <w:szCs w:val="36"/>
      </w:rPr>
      <w:tab/>
    </w:r>
  </w:p>
  <w:p w14:paraId="545DD4CF" w14:textId="77777777" w:rsidR="00BF537B" w:rsidRPr="0050439D" w:rsidRDefault="00BF537B" w:rsidP="00D26ED3">
    <w:pPr>
      <w:tabs>
        <w:tab w:val="right" w:pos="9435"/>
      </w:tabs>
      <w:rPr>
        <w:rFonts w:cs="Arial"/>
        <w:b/>
        <w:szCs w:val="20"/>
      </w:rPr>
    </w:pPr>
    <w:r w:rsidRPr="0050439D">
      <w:rPr>
        <w:rFonts w:cs="Arial"/>
        <w:b/>
        <w:szCs w:val="20"/>
      </w:rPr>
      <w:t xml:space="preserve">Angebot zur Geräteübernahme bei Übergang des </w:t>
    </w:r>
  </w:p>
  <w:p w14:paraId="2EB9F3C0" w14:textId="77777777" w:rsidR="00BF537B" w:rsidRPr="0050439D" w:rsidRDefault="00BF537B" w:rsidP="00D26ED3">
    <w:pPr>
      <w:tabs>
        <w:tab w:val="right" w:pos="9435"/>
      </w:tabs>
      <w:rPr>
        <w:rFonts w:cs="Arial"/>
        <w:b/>
        <w:sz w:val="36"/>
        <w:szCs w:val="36"/>
      </w:rPr>
    </w:pPr>
    <w:r w:rsidRPr="0050439D">
      <w:rPr>
        <w:rFonts w:cs="Arial"/>
        <w:b/>
        <w:szCs w:val="20"/>
      </w:rPr>
      <w:t>Messstellenbetriebs</w:t>
    </w:r>
    <w:r w:rsidRPr="0050439D">
      <w:rPr>
        <w:rFonts w:cs="Arial"/>
        <w:b/>
        <w:sz w:val="36"/>
        <w:szCs w:val="36"/>
      </w:rPr>
      <w:t xml:space="preserve"> </w:t>
    </w:r>
    <w:r w:rsidRPr="0050439D">
      <w:rPr>
        <w:rFonts w:cs="Arial"/>
        <w:b/>
        <w:sz w:val="36"/>
        <w:szCs w:val="36"/>
      </w:rPr>
      <w:tab/>
    </w:r>
  </w:p>
  <w:p w14:paraId="2EC8CB77" w14:textId="77777777" w:rsidR="00BF537B" w:rsidRPr="0050439D" w:rsidRDefault="00BF537B" w:rsidP="00D26ED3">
    <w:pPr>
      <w:tabs>
        <w:tab w:val="right" w:pos="9360"/>
      </w:tabs>
      <w:rPr>
        <w:rFonts w:cs="Arial"/>
        <w:b/>
        <w:szCs w:val="20"/>
      </w:rPr>
    </w:pPr>
    <w:r w:rsidRPr="0050439D">
      <w:rPr>
        <w:rFonts w:cs="Arial"/>
        <w:b/>
        <w:sz w:val="36"/>
        <w:szCs w:val="36"/>
      </w:rPr>
      <w:tab/>
    </w:r>
    <w:r w:rsidRPr="0050439D">
      <w:rPr>
        <w:rFonts w:cs="Arial"/>
        <w:b/>
        <w:szCs w:val="20"/>
      </w:rPr>
      <w:t xml:space="preserve">Seite </w:t>
    </w:r>
    <w:r w:rsidRPr="0050439D">
      <w:rPr>
        <w:rFonts w:cs="Arial"/>
        <w:b/>
      </w:rPr>
      <w:fldChar w:fldCharType="begin"/>
    </w:r>
    <w:r w:rsidRPr="0050439D">
      <w:rPr>
        <w:rFonts w:cs="Arial"/>
        <w:b/>
      </w:rPr>
      <w:instrText xml:space="preserve"> PAGE \* MERGEFORMAT </w:instrText>
    </w:r>
    <w:r w:rsidRPr="0050439D">
      <w:rPr>
        <w:rFonts w:cs="Arial"/>
        <w:b/>
      </w:rPr>
      <w:fldChar w:fldCharType="separate"/>
    </w:r>
    <w:r>
      <w:rPr>
        <w:rFonts w:cs="Arial"/>
        <w:b/>
        <w:noProof/>
      </w:rPr>
      <w:t>1</w:t>
    </w:r>
    <w:r w:rsidRPr="0050439D">
      <w:rPr>
        <w:rFonts w:cs="Arial"/>
        <w:b/>
      </w:rPr>
      <w:fldChar w:fldCharType="end"/>
    </w:r>
    <w:r w:rsidRPr="0050439D">
      <w:rPr>
        <w:rFonts w:cs="Arial"/>
        <w:b/>
      </w:rPr>
      <w:t xml:space="preserve"> von </w:t>
    </w:r>
    <w:fldSimple w:instr=" NUMPAGES  \* Arabic  \* MERGEFORMAT ">
      <w:r w:rsidR="001C1CC1" w:rsidRPr="001C1CC1">
        <w:rPr>
          <w:rFonts w:cs="Arial"/>
          <w:b/>
          <w:noProof/>
        </w:rPr>
        <w:t>3</w:t>
      </w:r>
    </w:fldSimple>
    <w:r w:rsidRPr="0050439D">
      <w:rPr>
        <w:rFonts w:cs="Arial"/>
        <w:b/>
      </w:rPr>
      <w:t xml:space="preserve"> zum </w:t>
    </w:r>
    <w:r>
      <w:rPr>
        <w:rFonts w:cs="Arial"/>
        <w:b/>
      </w:rPr>
      <w:t>Angebot</w:t>
    </w:r>
    <w:r w:rsidRPr="0050439D">
      <w:rPr>
        <w:rFonts w:cs="Arial"/>
        <w:b/>
      </w:rPr>
      <w:t xml:space="preserve"> vom</w:t>
    </w:r>
    <w:r w:rsidRPr="0050439D">
      <w:rPr>
        <w:rFonts w:cs="Arial"/>
        <w:b/>
        <w:szCs w:val="20"/>
      </w:rPr>
      <w:t xml:space="preserve"> </w:t>
    </w:r>
  </w:p>
  <w:p w14:paraId="68326F57" w14:textId="77777777" w:rsidR="00BF537B" w:rsidRPr="00B80B82" w:rsidRDefault="00BF537B" w:rsidP="00B80B82">
    <w:pPr>
      <w:tabs>
        <w:tab w:val="right" w:pos="9435"/>
      </w:tabs>
      <w:rPr>
        <w:rStyle w:val="Seitenzah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10598" w:type="dxa"/>
      <w:tblLook w:val="04A0" w:firstRow="1" w:lastRow="0" w:firstColumn="1" w:lastColumn="0" w:noHBand="0" w:noVBand="1"/>
      <w:tblCaption w:val="Überschrift zur Datenschutzinformation nach Art. 13 und 14 DSG-VO"/>
    </w:tblPr>
    <w:tblGrid>
      <w:gridCol w:w="8675"/>
      <w:gridCol w:w="1923"/>
    </w:tblGrid>
    <w:tr w:rsidR="00BF537B" w14:paraId="0D1BF912" w14:textId="77777777" w:rsidTr="008063F4">
      <w:trPr>
        <w:trHeight w:val="629"/>
      </w:trPr>
      <w:tc>
        <w:tcPr>
          <w:tcW w:w="8755" w:type="dxa"/>
        </w:tcPr>
        <w:p w14:paraId="573A672B" w14:textId="77777777" w:rsidR="00BF537B" w:rsidRPr="00245DB1" w:rsidRDefault="00BF537B" w:rsidP="008063F4">
          <w:pPr>
            <w:pStyle w:val="Titel1"/>
            <w:pBdr>
              <w:bottom w:val="none" w:sz="0" w:space="0" w:color="auto"/>
            </w:pBdr>
            <w:spacing w:after="120"/>
            <w:jc w:val="both"/>
            <w:rPr>
              <w:rFonts w:asciiTheme="minorHAnsi" w:hAnsiTheme="minorHAnsi" w:cstheme="minorHAnsi"/>
              <w:b/>
              <w:sz w:val="14"/>
            </w:rPr>
          </w:pPr>
          <w:r w:rsidRPr="00245DB1">
            <w:rPr>
              <w:rFonts w:asciiTheme="minorHAnsi" w:hAnsiTheme="minorHAnsi" w:cstheme="minorHAnsi"/>
              <w:b/>
              <w:color w:val="auto"/>
              <w:sz w:val="22"/>
            </w:rPr>
            <w:t>Datenschutzinformation</w:t>
          </w:r>
          <w:r w:rsidRPr="00245DB1">
            <w:rPr>
              <w:rFonts w:asciiTheme="minorHAnsi" w:hAnsiTheme="minorHAnsi" w:cstheme="minorHAnsi"/>
              <w:b/>
              <w:color w:val="auto"/>
              <w:sz w:val="22"/>
            </w:rPr>
            <w:br/>
            <w:t>nach Art. 13-14 DS-GVO (Datenschutz-Grundverordnung)</w:t>
          </w:r>
        </w:p>
      </w:tc>
      <w:tc>
        <w:tcPr>
          <w:tcW w:w="1843" w:type="dxa"/>
        </w:tcPr>
        <w:p w14:paraId="7694D22E" w14:textId="77777777" w:rsidR="00BF537B" w:rsidRPr="009D1E21" w:rsidRDefault="00BF537B" w:rsidP="008063F4">
          <w:pPr>
            <w:spacing w:after="120"/>
            <w:jc w:val="center"/>
            <w:rPr>
              <w:rFonts w:ascii="Bliss 2 Bold" w:hAnsi="Bliss 2 Bold"/>
              <w:sz w:val="2"/>
            </w:rPr>
          </w:pPr>
        </w:p>
        <w:p w14:paraId="46502EB0" w14:textId="77777777" w:rsidR="00BF537B" w:rsidRDefault="00BF537B" w:rsidP="008063F4">
          <w:pPr>
            <w:spacing w:after="120"/>
            <w:jc w:val="center"/>
            <w:rPr>
              <w:rFonts w:ascii="Bliss 2 Bold" w:hAnsi="Bliss 2 Bold"/>
              <w:sz w:val="14"/>
            </w:rPr>
          </w:pPr>
          <w:r>
            <w:rPr>
              <w:rFonts w:ascii="Bliss 2 ExtraBold" w:hAnsi="Bliss 2 ExtraBold"/>
              <w:noProof/>
            </w:rPr>
            <w:drawing>
              <wp:inline distT="0" distB="0" distL="0" distR="0" wp14:anchorId="346543D0" wp14:editId="639E9E34">
                <wp:extent cx="1084355" cy="389614"/>
                <wp:effectExtent l="0" t="0" r="0" b="0"/>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387" cy="390344"/>
                        </a:xfrm>
                        <a:prstGeom prst="rect">
                          <a:avLst/>
                        </a:prstGeom>
                      </pic:spPr>
                    </pic:pic>
                  </a:graphicData>
                </a:graphic>
              </wp:inline>
            </w:drawing>
          </w:r>
        </w:p>
      </w:tc>
    </w:tr>
  </w:tbl>
  <w:p w14:paraId="052EE6EF" w14:textId="77777777" w:rsidR="00BF537B" w:rsidRPr="005172FB" w:rsidRDefault="00BF537B" w:rsidP="008063F4">
    <w:pPr>
      <w:spacing w:after="120"/>
      <w:jc w:val="both"/>
      <w:rPr>
        <w:rFonts w:ascii="Bliss 2 Bold" w:hAnsi="Bliss 2 Bold"/>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09C4FD7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A72732B"/>
    <w:multiLevelType w:val="hybridMultilevel"/>
    <w:tmpl w:val="9DB4AFE4"/>
    <w:lvl w:ilvl="0" w:tplc="B14E765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083C03"/>
    <w:multiLevelType w:val="multilevel"/>
    <w:tmpl w:val="644AF5D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59E2382"/>
    <w:multiLevelType w:val="multilevel"/>
    <w:tmpl w:val="B5364D1C"/>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E946EE1"/>
    <w:multiLevelType w:val="hybridMultilevel"/>
    <w:tmpl w:val="0BDA119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9FD36DE"/>
    <w:multiLevelType w:val="hybridMultilevel"/>
    <w:tmpl w:val="51E6542E"/>
    <w:lvl w:ilvl="0" w:tplc="66E600E6">
      <w:start w:val="1"/>
      <w:numFmt w:val="bullet"/>
      <w:lvlText w:val=""/>
      <w:lvlJc w:val="left"/>
      <w:pPr>
        <w:tabs>
          <w:tab w:val="num" w:pos="363"/>
        </w:tabs>
        <w:ind w:left="363" w:hanging="363"/>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757A1F17"/>
    <w:multiLevelType w:val="hybridMultilevel"/>
    <w:tmpl w:val="2D5C9C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347391">
    <w:abstractNumId w:val="3"/>
  </w:num>
  <w:num w:numId="2" w16cid:durableId="830682500">
    <w:abstractNumId w:val="5"/>
  </w:num>
  <w:num w:numId="3" w16cid:durableId="1733576464">
    <w:abstractNumId w:val="4"/>
  </w:num>
  <w:num w:numId="4" w16cid:durableId="250625708">
    <w:abstractNumId w:val="0"/>
  </w:num>
  <w:num w:numId="5" w16cid:durableId="1582567364">
    <w:abstractNumId w:val="1"/>
  </w:num>
  <w:num w:numId="6" w16cid:durableId="2082554728">
    <w:abstractNumId w:val="6"/>
  </w:num>
  <w:num w:numId="7" w16cid:durableId="1877963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1kswQXQe7aFGwiiXanFXVf1Kzi2SHxalps0C92Huug8SAdAiGFRjb53pmvnnrsrygLdc/KOErjBSvvg+p/40A==" w:salt="kzARUD7O8tJdpa9nvh3+w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4ED"/>
    <w:rsid w:val="0000166E"/>
    <w:rsid w:val="000047D8"/>
    <w:rsid w:val="00004EDB"/>
    <w:rsid w:val="00005586"/>
    <w:rsid w:val="00005CA4"/>
    <w:rsid w:val="00005E21"/>
    <w:rsid w:val="00005EBA"/>
    <w:rsid w:val="00007B26"/>
    <w:rsid w:val="00007FF0"/>
    <w:rsid w:val="00013546"/>
    <w:rsid w:val="000140BE"/>
    <w:rsid w:val="000140F9"/>
    <w:rsid w:val="000166F4"/>
    <w:rsid w:val="00016981"/>
    <w:rsid w:val="00017084"/>
    <w:rsid w:val="0002527B"/>
    <w:rsid w:val="000272BA"/>
    <w:rsid w:val="00031D5C"/>
    <w:rsid w:val="00032795"/>
    <w:rsid w:val="00032EA9"/>
    <w:rsid w:val="00033D05"/>
    <w:rsid w:val="0004153C"/>
    <w:rsid w:val="00041945"/>
    <w:rsid w:val="000448CB"/>
    <w:rsid w:val="00044E9E"/>
    <w:rsid w:val="00047320"/>
    <w:rsid w:val="00047B2E"/>
    <w:rsid w:val="00047C16"/>
    <w:rsid w:val="00050FF0"/>
    <w:rsid w:val="00051237"/>
    <w:rsid w:val="0005325F"/>
    <w:rsid w:val="0005453F"/>
    <w:rsid w:val="00054DDD"/>
    <w:rsid w:val="000579CB"/>
    <w:rsid w:val="000604C7"/>
    <w:rsid w:val="00062656"/>
    <w:rsid w:val="000639F6"/>
    <w:rsid w:val="00065829"/>
    <w:rsid w:val="00070FE1"/>
    <w:rsid w:val="00074B61"/>
    <w:rsid w:val="000753E5"/>
    <w:rsid w:val="00076BCA"/>
    <w:rsid w:val="00080FC5"/>
    <w:rsid w:val="000818AD"/>
    <w:rsid w:val="00084EC8"/>
    <w:rsid w:val="000859BA"/>
    <w:rsid w:val="00085A18"/>
    <w:rsid w:val="0008641E"/>
    <w:rsid w:val="00092A7B"/>
    <w:rsid w:val="00092CD6"/>
    <w:rsid w:val="00093797"/>
    <w:rsid w:val="00094717"/>
    <w:rsid w:val="00094AB5"/>
    <w:rsid w:val="000954D9"/>
    <w:rsid w:val="00095F2A"/>
    <w:rsid w:val="00096623"/>
    <w:rsid w:val="00096AB2"/>
    <w:rsid w:val="0009743A"/>
    <w:rsid w:val="000979E5"/>
    <w:rsid w:val="000A00BD"/>
    <w:rsid w:val="000A33AE"/>
    <w:rsid w:val="000A5A1F"/>
    <w:rsid w:val="000B2618"/>
    <w:rsid w:val="000B39CD"/>
    <w:rsid w:val="000C1540"/>
    <w:rsid w:val="000C18C2"/>
    <w:rsid w:val="000C3E27"/>
    <w:rsid w:val="000C6356"/>
    <w:rsid w:val="000C682A"/>
    <w:rsid w:val="000C7170"/>
    <w:rsid w:val="000D055C"/>
    <w:rsid w:val="000D22C4"/>
    <w:rsid w:val="000D292B"/>
    <w:rsid w:val="000D4231"/>
    <w:rsid w:val="000D45F0"/>
    <w:rsid w:val="000D4F1D"/>
    <w:rsid w:val="000D55E4"/>
    <w:rsid w:val="000D57A9"/>
    <w:rsid w:val="000D628D"/>
    <w:rsid w:val="000E1EC8"/>
    <w:rsid w:val="000E3BD7"/>
    <w:rsid w:val="000E5ACD"/>
    <w:rsid w:val="000E5AFD"/>
    <w:rsid w:val="000E5C10"/>
    <w:rsid w:val="000E62F9"/>
    <w:rsid w:val="000E6E87"/>
    <w:rsid w:val="000F0994"/>
    <w:rsid w:val="000F0E33"/>
    <w:rsid w:val="000F1454"/>
    <w:rsid w:val="000F1DD8"/>
    <w:rsid w:val="000F2643"/>
    <w:rsid w:val="000F28D2"/>
    <w:rsid w:val="000F2C9B"/>
    <w:rsid w:val="000F2D6B"/>
    <w:rsid w:val="000F5C74"/>
    <w:rsid w:val="00100FF3"/>
    <w:rsid w:val="00101344"/>
    <w:rsid w:val="001022A1"/>
    <w:rsid w:val="00103315"/>
    <w:rsid w:val="0010419C"/>
    <w:rsid w:val="00105F27"/>
    <w:rsid w:val="001061D8"/>
    <w:rsid w:val="00110095"/>
    <w:rsid w:val="00113ECC"/>
    <w:rsid w:val="00115C33"/>
    <w:rsid w:val="00116848"/>
    <w:rsid w:val="0011784A"/>
    <w:rsid w:val="00120300"/>
    <w:rsid w:val="00123676"/>
    <w:rsid w:val="00124024"/>
    <w:rsid w:val="00130FFB"/>
    <w:rsid w:val="00131F44"/>
    <w:rsid w:val="00132AFB"/>
    <w:rsid w:val="00133035"/>
    <w:rsid w:val="00136A70"/>
    <w:rsid w:val="0014046F"/>
    <w:rsid w:val="0014068F"/>
    <w:rsid w:val="00143A06"/>
    <w:rsid w:val="00143F8A"/>
    <w:rsid w:val="00145F43"/>
    <w:rsid w:val="0014667A"/>
    <w:rsid w:val="001468C1"/>
    <w:rsid w:val="001469F4"/>
    <w:rsid w:val="00146B53"/>
    <w:rsid w:val="001472B8"/>
    <w:rsid w:val="00151392"/>
    <w:rsid w:val="001520A7"/>
    <w:rsid w:val="00152470"/>
    <w:rsid w:val="0015389D"/>
    <w:rsid w:val="00154D3E"/>
    <w:rsid w:val="00154F7F"/>
    <w:rsid w:val="00155587"/>
    <w:rsid w:val="00155ABA"/>
    <w:rsid w:val="00155BCC"/>
    <w:rsid w:val="001570C8"/>
    <w:rsid w:val="001620E6"/>
    <w:rsid w:val="00163092"/>
    <w:rsid w:val="00163AD3"/>
    <w:rsid w:val="00163C63"/>
    <w:rsid w:val="00163E70"/>
    <w:rsid w:val="00164DC1"/>
    <w:rsid w:val="00164EA8"/>
    <w:rsid w:val="00166E86"/>
    <w:rsid w:val="001702DB"/>
    <w:rsid w:val="001714B9"/>
    <w:rsid w:val="001718BA"/>
    <w:rsid w:val="00177F18"/>
    <w:rsid w:val="00184173"/>
    <w:rsid w:val="00184D18"/>
    <w:rsid w:val="00185AFF"/>
    <w:rsid w:val="00185F70"/>
    <w:rsid w:val="001902EF"/>
    <w:rsid w:val="0019135C"/>
    <w:rsid w:val="001917E7"/>
    <w:rsid w:val="00191EFD"/>
    <w:rsid w:val="00192F1A"/>
    <w:rsid w:val="0019484C"/>
    <w:rsid w:val="00195523"/>
    <w:rsid w:val="001A0786"/>
    <w:rsid w:val="001A1746"/>
    <w:rsid w:val="001A26FB"/>
    <w:rsid w:val="001A4763"/>
    <w:rsid w:val="001A4EA3"/>
    <w:rsid w:val="001B1CCE"/>
    <w:rsid w:val="001B283C"/>
    <w:rsid w:val="001B5703"/>
    <w:rsid w:val="001B6CB2"/>
    <w:rsid w:val="001B79DA"/>
    <w:rsid w:val="001B7FA6"/>
    <w:rsid w:val="001C1CC1"/>
    <w:rsid w:val="001C2A94"/>
    <w:rsid w:val="001C2EAB"/>
    <w:rsid w:val="001C3789"/>
    <w:rsid w:val="001C4210"/>
    <w:rsid w:val="001C4F77"/>
    <w:rsid w:val="001C691C"/>
    <w:rsid w:val="001D0D45"/>
    <w:rsid w:val="001D14C3"/>
    <w:rsid w:val="001D191C"/>
    <w:rsid w:val="001D1EFA"/>
    <w:rsid w:val="001D29B9"/>
    <w:rsid w:val="001D4B8F"/>
    <w:rsid w:val="001D4C67"/>
    <w:rsid w:val="001D52AA"/>
    <w:rsid w:val="001D531D"/>
    <w:rsid w:val="001D5CDB"/>
    <w:rsid w:val="001E2F1D"/>
    <w:rsid w:val="001E6DBF"/>
    <w:rsid w:val="001E7923"/>
    <w:rsid w:val="001F011B"/>
    <w:rsid w:val="001F0C76"/>
    <w:rsid w:val="001F1987"/>
    <w:rsid w:val="001F1D95"/>
    <w:rsid w:val="001F46CF"/>
    <w:rsid w:val="001F5E2F"/>
    <w:rsid w:val="001F6764"/>
    <w:rsid w:val="001F773F"/>
    <w:rsid w:val="0020117B"/>
    <w:rsid w:val="0020170B"/>
    <w:rsid w:val="00201BA3"/>
    <w:rsid w:val="002025EE"/>
    <w:rsid w:val="00203081"/>
    <w:rsid w:val="00206708"/>
    <w:rsid w:val="00206893"/>
    <w:rsid w:val="0020707C"/>
    <w:rsid w:val="00207DF3"/>
    <w:rsid w:val="00210073"/>
    <w:rsid w:val="00210206"/>
    <w:rsid w:val="002108CE"/>
    <w:rsid w:val="00211C1B"/>
    <w:rsid w:val="002129CD"/>
    <w:rsid w:val="0021647D"/>
    <w:rsid w:val="0021674F"/>
    <w:rsid w:val="00221C13"/>
    <w:rsid w:val="002223A4"/>
    <w:rsid w:val="002229D6"/>
    <w:rsid w:val="002234EA"/>
    <w:rsid w:val="00231991"/>
    <w:rsid w:val="002334D1"/>
    <w:rsid w:val="00235284"/>
    <w:rsid w:val="002359C2"/>
    <w:rsid w:val="00235A20"/>
    <w:rsid w:val="002363F5"/>
    <w:rsid w:val="00237BE7"/>
    <w:rsid w:val="00240315"/>
    <w:rsid w:val="0024126D"/>
    <w:rsid w:val="002415E8"/>
    <w:rsid w:val="002426D9"/>
    <w:rsid w:val="002430FE"/>
    <w:rsid w:val="002435EF"/>
    <w:rsid w:val="00247C92"/>
    <w:rsid w:val="002506CB"/>
    <w:rsid w:val="00250F57"/>
    <w:rsid w:val="0025426C"/>
    <w:rsid w:val="00254DB6"/>
    <w:rsid w:val="00255119"/>
    <w:rsid w:val="002568EA"/>
    <w:rsid w:val="00257A93"/>
    <w:rsid w:val="0026002A"/>
    <w:rsid w:val="0026054F"/>
    <w:rsid w:val="00262A36"/>
    <w:rsid w:val="00262C6F"/>
    <w:rsid w:val="00264DCB"/>
    <w:rsid w:val="00265DB4"/>
    <w:rsid w:val="002803DC"/>
    <w:rsid w:val="0028727B"/>
    <w:rsid w:val="00287582"/>
    <w:rsid w:val="002902BC"/>
    <w:rsid w:val="002914B7"/>
    <w:rsid w:val="00291CDB"/>
    <w:rsid w:val="002935D2"/>
    <w:rsid w:val="00295767"/>
    <w:rsid w:val="002958B6"/>
    <w:rsid w:val="00295B06"/>
    <w:rsid w:val="002A18D2"/>
    <w:rsid w:val="002A21A2"/>
    <w:rsid w:val="002A24E8"/>
    <w:rsid w:val="002A2EA0"/>
    <w:rsid w:val="002A3C11"/>
    <w:rsid w:val="002A4203"/>
    <w:rsid w:val="002A498C"/>
    <w:rsid w:val="002A4B3D"/>
    <w:rsid w:val="002A4B6A"/>
    <w:rsid w:val="002A5C39"/>
    <w:rsid w:val="002B0AB0"/>
    <w:rsid w:val="002B32AD"/>
    <w:rsid w:val="002B4F33"/>
    <w:rsid w:val="002B6609"/>
    <w:rsid w:val="002B69BC"/>
    <w:rsid w:val="002B7D3A"/>
    <w:rsid w:val="002C116E"/>
    <w:rsid w:val="002C3650"/>
    <w:rsid w:val="002C3DC6"/>
    <w:rsid w:val="002C4884"/>
    <w:rsid w:val="002C4B4E"/>
    <w:rsid w:val="002C5962"/>
    <w:rsid w:val="002D0A25"/>
    <w:rsid w:val="002D132D"/>
    <w:rsid w:val="002D18F2"/>
    <w:rsid w:val="002D26C8"/>
    <w:rsid w:val="002D2815"/>
    <w:rsid w:val="002D3D78"/>
    <w:rsid w:val="002D4671"/>
    <w:rsid w:val="002D5931"/>
    <w:rsid w:val="002D63CD"/>
    <w:rsid w:val="002D665E"/>
    <w:rsid w:val="002D750E"/>
    <w:rsid w:val="002E0B38"/>
    <w:rsid w:val="002E1689"/>
    <w:rsid w:val="002E3FC2"/>
    <w:rsid w:val="002E6A71"/>
    <w:rsid w:val="002E7EB5"/>
    <w:rsid w:val="002E7FD9"/>
    <w:rsid w:val="002F058F"/>
    <w:rsid w:val="002F4C38"/>
    <w:rsid w:val="002F7292"/>
    <w:rsid w:val="00303B39"/>
    <w:rsid w:val="0030498C"/>
    <w:rsid w:val="00310043"/>
    <w:rsid w:val="00311CEA"/>
    <w:rsid w:val="003129EA"/>
    <w:rsid w:val="00312E66"/>
    <w:rsid w:val="003132E8"/>
    <w:rsid w:val="00316CE7"/>
    <w:rsid w:val="00317E2D"/>
    <w:rsid w:val="00325DD5"/>
    <w:rsid w:val="00327E16"/>
    <w:rsid w:val="00330635"/>
    <w:rsid w:val="0033211D"/>
    <w:rsid w:val="003326C0"/>
    <w:rsid w:val="0033551A"/>
    <w:rsid w:val="0033584D"/>
    <w:rsid w:val="00336FA7"/>
    <w:rsid w:val="00337AA6"/>
    <w:rsid w:val="00337ECE"/>
    <w:rsid w:val="0034332B"/>
    <w:rsid w:val="00345005"/>
    <w:rsid w:val="00345192"/>
    <w:rsid w:val="003462B8"/>
    <w:rsid w:val="00346F61"/>
    <w:rsid w:val="003470BB"/>
    <w:rsid w:val="003474B7"/>
    <w:rsid w:val="00350C53"/>
    <w:rsid w:val="00350FC3"/>
    <w:rsid w:val="003512CB"/>
    <w:rsid w:val="0035150F"/>
    <w:rsid w:val="00354198"/>
    <w:rsid w:val="003549E4"/>
    <w:rsid w:val="003564C8"/>
    <w:rsid w:val="00356559"/>
    <w:rsid w:val="003579FD"/>
    <w:rsid w:val="00360E75"/>
    <w:rsid w:val="00363173"/>
    <w:rsid w:val="00365141"/>
    <w:rsid w:val="003661AD"/>
    <w:rsid w:val="003669B0"/>
    <w:rsid w:val="0036734A"/>
    <w:rsid w:val="003678C2"/>
    <w:rsid w:val="0037163F"/>
    <w:rsid w:val="003725DC"/>
    <w:rsid w:val="003728CC"/>
    <w:rsid w:val="00380056"/>
    <w:rsid w:val="0038023D"/>
    <w:rsid w:val="00380BAE"/>
    <w:rsid w:val="00381D96"/>
    <w:rsid w:val="00384146"/>
    <w:rsid w:val="003851F7"/>
    <w:rsid w:val="00386255"/>
    <w:rsid w:val="003878DF"/>
    <w:rsid w:val="003931F2"/>
    <w:rsid w:val="00394987"/>
    <w:rsid w:val="00394E53"/>
    <w:rsid w:val="00397FC8"/>
    <w:rsid w:val="00397FCD"/>
    <w:rsid w:val="003A1C9A"/>
    <w:rsid w:val="003A2227"/>
    <w:rsid w:val="003A29E7"/>
    <w:rsid w:val="003A3635"/>
    <w:rsid w:val="003A402A"/>
    <w:rsid w:val="003A48EA"/>
    <w:rsid w:val="003A683D"/>
    <w:rsid w:val="003A6F1E"/>
    <w:rsid w:val="003B10B8"/>
    <w:rsid w:val="003B1D9B"/>
    <w:rsid w:val="003B21EC"/>
    <w:rsid w:val="003B5532"/>
    <w:rsid w:val="003B61BF"/>
    <w:rsid w:val="003C2878"/>
    <w:rsid w:val="003C5066"/>
    <w:rsid w:val="003C6267"/>
    <w:rsid w:val="003C663E"/>
    <w:rsid w:val="003C6AC2"/>
    <w:rsid w:val="003C77EB"/>
    <w:rsid w:val="003C78F4"/>
    <w:rsid w:val="003C7E4B"/>
    <w:rsid w:val="003D0D6D"/>
    <w:rsid w:val="003D2E22"/>
    <w:rsid w:val="003D2E45"/>
    <w:rsid w:val="003D343E"/>
    <w:rsid w:val="003E02E6"/>
    <w:rsid w:val="003E0FDA"/>
    <w:rsid w:val="003E3989"/>
    <w:rsid w:val="003E421D"/>
    <w:rsid w:val="003E4F88"/>
    <w:rsid w:val="003E7181"/>
    <w:rsid w:val="003F2701"/>
    <w:rsid w:val="003F2AF8"/>
    <w:rsid w:val="003F2D0F"/>
    <w:rsid w:val="003F3FEC"/>
    <w:rsid w:val="003F49B1"/>
    <w:rsid w:val="003F5755"/>
    <w:rsid w:val="003F5814"/>
    <w:rsid w:val="003F662B"/>
    <w:rsid w:val="003F7D35"/>
    <w:rsid w:val="003F7E1E"/>
    <w:rsid w:val="00400022"/>
    <w:rsid w:val="0040018B"/>
    <w:rsid w:val="004006DB"/>
    <w:rsid w:val="004031E7"/>
    <w:rsid w:val="0040386B"/>
    <w:rsid w:val="004040A0"/>
    <w:rsid w:val="00404D1A"/>
    <w:rsid w:val="004075FB"/>
    <w:rsid w:val="00410073"/>
    <w:rsid w:val="00410565"/>
    <w:rsid w:val="0041133B"/>
    <w:rsid w:val="004113A9"/>
    <w:rsid w:val="00411ECD"/>
    <w:rsid w:val="00412B90"/>
    <w:rsid w:val="00412FE8"/>
    <w:rsid w:val="00413467"/>
    <w:rsid w:val="00413F45"/>
    <w:rsid w:val="0041474A"/>
    <w:rsid w:val="00414F2A"/>
    <w:rsid w:val="0041671F"/>
    <w:rsid w:val="004177C9"/>
    <w:rsid w:val="00420176"/>
    <w:rsid w:val="00420344"/>
    <w:rsid w:val="0042359E"/>
    <w:rsid w:val="00423F72"/>
    <w:rsid w:val="00424319"/>
    <w:rsid w:val="00426DA2"/>
    <w:rsid w:val="004271E1"/>
    <w:rsid w:val="0042781F"/>
    <w:rsid w:val="00427D55"/>
    <w:rsid w:val="00427FDF"/>
    <w:rsid w:val="0043113F"/>
    <w:rsid w:val="00431E8A"/>
    <w:rsid w:val="0043237D"/>
    <w:rsid w:val="00433672"/>
    <w:rsid w:val="00433994"/>
    <w:rsid w:val="00436C45"/>
    <w:rsid w:val="0044024D"/>
    <w:rsid w:val="0044526F"/>
    <w:rsid w:val="00451769"/>
    <w:rsid w:val="00451DED"/>
    <w:rsid w:val="00454341"/>
    <w:rsid w:val="00456D65"/>
    <w:rsid w:val="0045770C"/>
    <w:rsid w:val="0046021B"/>
    <w:rsid w:val="004643F3"/>
    <w:rsid w:val="0046487E"/>
    <w:rsid w:val="004677A4"/>
    <w:rsid w:val="004705CE"/>
    <w:rsid w:val="00471924"/>
    <w:rsid w:val="0047308E"/>
    <w:rsid w:val="0047316E"/>
    <w:rsid w:val="004735B7"/>
    <w:rsid w:val="00476187"/>
    <w:rsid w:val="00476BC9"/>
    <w:rsid w:val="00481068"/>
    <w:rsid w:val="00481B12"/>
    <w:rsid w:val="00482880"/>
    <w:rsid w:val="00483BCD"/>
    <w:rsid w:val="00484C02"/>
    <w:rsid w:val="00490A46"/>
    <w:rsid w:val="00491019"/>
    <w:rsid w:val="00491ABF"/>
    <w:rsid w:val="00491BC2"/>
    <w:rsid w:val="004922C4"/>
    <w:rsid w:val="004956D1"/>
    <w:rsid w:val="00496FFF"/>
    <w:rsid w:val="00497308"/>
    <w:rsid w:val="004A40DC"/>
    <w:rsid w:val="004A4CF7"/>
    <w:rsid w:val="004A535C"/>
    <w:rsid w:val="004A5989"/>
    <w:rsid w:val="004B290F"/>
    <w:rsid w:val="004B3283"/>
    <w:rsid w:val="004B777F"/>
    <w:rsid w:val="004B7D2F"/>
    <w:rsid w:val="004C162F"/>
    <w:rsid w:val="004C225E"/>
    <w:rsid w:val="004C2504"/>
    <w:rsid w:val="004C3A74"/>
    <w:rsid w:val="004C404E"/>
    <w:rsid w:val="004C41C8"/>
    <w:rsid w:val="004C7CC6"/>
    <w:rsid w:val="004D04F2"/>
    <w:rsid w:val="004D1879"/>
    <w:rsid w:val="004D3306"/>
    <w:rsid w:val="004D3982"/>
    <w:rsid w:val="004D623E"/>
    <w:rsid w:val="004E0822"/>
    <w:rsid w:val="004E0A8F"/>
    <w:rsid w:val="004E103B"/>
    <w:rsid w:val="004E2231"/>
    <w:rsid w:val="004E3A1A"/>
    <w:rsid w:val="004E4C76"/>
    <w:rsid w:val="004E56B4"/>
    <w:rsid w:val="004E6C97"/>
    <w:rsid w:val="004E7A2B"/>
    <w:rsid w:val="004E7A7D"/>
    <w:rsid w:val="004F0893"/>
    <w:rsid w:val="004F27F1"/>
    <w:rsid w:val="004F4630"/>
    <w:rsid w:val="004F561F"/>
    <w:rsid w:val="00500DDD"/>
    <w:rsid w:val="005016DD"/>
    <w:rsid w:val="005018A8"/>
    <w:rsid w:val="00504052"/>
    <w:rsid w:val="005040D3"/>
    <w:rsid w:val="0050439D"/>
    <w:rsid w:val="005047E9"/>
    <w:rsid w:val="00506453"/>
    <w:rsid w:val="00506C50"/>
    <w:rsid w:val="00506E3D"/>
    <w:rsid w:val="00507108"/>
    <w:rsid w:val="005071C2"/>
    <w:rsid w:val="00507445"/>
    <w:rsid w:val="00507BD0"/>
    <w:rsid w:val="0051034A"/>
    <w:rsid w:val="00510E3A"/>
    <w:rsid w:val="00511F7A"/>
    <w:rsid w:val="005134F0"/>
    <w:rsid w:val="00515565"/>
    <w:rsid w:val="005159E5"/>
    <w:rsid w:val="0051719A"/>
    <w:rsid w:val="00523A83"/>
    <w:rsid w:val="00523BC7"/>
    <w:rsid w:val="00523C10"/>
    <w:rsid w:val="00524B59"/>
    <w:rsid w:val="00531B43"/>
    <w:rsid w:val="00532731"/>
    <w:rsid w:val="0053706C"/>
    <w:rsid w:val="0054017B"/>
    <w:rsid w:val="00543F7E"/>
    <w:rsid w:val="005443EE"/>
    <w:rsid w:val="005475E3"/>
    <w:rsid w:val="00550131"/>
    <w:rsid w:val="005517FB"/>
    <w:rsid w:val="0055296D"/>
    <w:rsid w:val="00554794"/>
    <w:rsid w:val="0055617F"/>
    <w:rsid w:val="005576CD"/>
    <w:rsid w:val="00560B66"/>
    <w:rsid w:val="005635F0"/>
    <w:rsid w:val="00563866"/>
    <w:rsid w:val="005638B4"/>
    <w:rsid w:val="00563ACD"/>
    <w:rsid w:val="0056438E"/>
    <w:rsid w:val="0056474E"/>
    <w:rsid w:val="0056537E"/>
    <w:rsid w:val="00567E08"/>
    <w:rsid w:val="005702CC"/>
    <w:rsid w:val="00570641"/>
    <w:rsid w:val="00570A11"/>
    <w:rsid w:val="00570E0A"/>
    <w:rsid w:val="005734D5"/>
    <w:rsid w:val="005746ED"/>
    <w:rsid w:val="0057686D"/>
    <w:rsid w:val="00577268"/>
    <w:rsid w:val="00577305"/>
    <w:rsid w:val="005775AF"/>
    <w:rsid w:val="00577764"/>
    <w:rsid w:val="00580177"/>
    <w:rsid w:val="005803DA"/>
    <w:rsid w:val="00580AC0"/>
    <w:rsid w:val="00581852"/>
    <w:rsid w:val="00582BBE"/>
    <w:rsid w:val="00584AAD"/>
    <w:rsid w:val="00585A07"/>
    <w:rsid w:val="00586DFA"/>
    <w:rsid w:val="00587B49"/>
    <w:rsid w:val="00587BD9"/>
    <w:rsid w:val="00587FE7"/>
    <w:rsid w:val="00590D7C"/>
    <w:rsid w:val="0059303E"/>
    <w:rsid w:val="00593C21"/>
    <w:rsid w:val="00594B06"/>
    <w:rsid w:val="00596A51"/>
    <w:rsid w:val="0059737C"/>
    <w:rsid w:val="005A07C0"/>
    <w:rsid w:val="005A1F55"/>
    <w:rsid w:val="005A239C"/>
    <w:rsid w:val="005A3CE3"/>
    <w:rsid w:val="005A535B"/>
    <w:rsid w:val="005A5B74"/>
    <w:rsid w:val="005A6767"/>
    <w:rsid w:val="005B1ACC"/>
    <w:rsid w:val="005B310A"/>
    <w:rsid w:val="005B5522"/>
    <w:rsid w:val="005B5D54"/>
    <w:rsid w:val="005B6E25"/>
    <w:rsid w:val="005B7044"/>
    <w:rsid w:val="005B7961"/>
    <w:rsid w:val="005C0DB8"/>
    <w:rsid w:val="005C4198"/>
    <w:rsid w:val="005C6300"/>
    <w:rsid w:val="005D1BD5"/>
    <w:rsid w:val="005D27CD"/>
    <w:rsid w:val="005D446E"/>
    <w:rsid w:val="005D453F"/>
    <w:rsid w:val="005D67B9"/>
    <w:rsid w:val="005D75E9"/>
    <w:rsid w:val="005E1C1D"/>
    <w:rsid w:val="005E2880"/>
    <w:rsid w:val="005E47AA"/>
    <w:rsid w:val="005E4B3E"/>
    <w:rsid w:val="005E581D"/>
    <w:rsid w:val="005E5E6C"/>
    <w:rsid w:val="005E6D6E"/>
    <w:rsid w:val="005F0465"/>
    <w:rsid w:val="005F07C7"/>
    <w:rsid w:val="005F275E"/>
    <w:rsid w:val="005F2DF1"/>
    <w:rsid w:val="005F3060"/>
    <w:rsid w:val="005F5EA8"/>
    <w:rsid w:val="005F7243"/>
    <w:rsid w:val="00600A66"/>
    <w:rsid w:val="00600C49"/>
    <w:rsid w:val="006018CD"/>
    <w:rsid w:val="00602E47"/>
    <w:rsid w:val="00603F37"/>
    <w:rsid w:val="006055EE"/>
    <w:rsid w:val="006058BF"/>
    <w:rsid w:val="00607849"/>
    <w:rsid w:val="00607F60"/>
    <w:rsid w:val="006106E0"/>
    <w:rsid w:val="00610ADA"/>
    <w:rsid w:val="006135A2"/>
    <w:rsid w:val="006140F9"/>
    <w:rsid w:val="006145C5"/>
    <w:rsid w:val="006217F4"/>
    <w:rsid w:val="00624B4C"/>
    <w:rsid w:val="00627413"/>
    <w:rsid w:val="00627A00"/>
    <w:rsid w:val="0063033B"/>
    <w:rsid w:val="006321C0"/>
    <w:rsid w:val="00632BAB"/>
    <w:rsid w:val="006334B1"/>
    <w:rsid w:val="006339A0"/>
    <w:rsid w:val="00633CFB"/>
    <w:rsid w:val="0063506A"/>
    <w:rsid w:val="00636108"/>
    <w:rsid w:val="006374D3"/>
    <w:rsid w:val="00637EA8"/>
    <w:rsid w:val="00644CB8"/>
    <w:rsid w:val="00644DF9"/>
    <w:rsid w:val="00645C0A"/>
    <w:rsid w:val="00646701"/>
    <w:rsid w:val="006468AC"/>
    <w:rsid w:val="00646B62"/>
    <w:rsid w:val="006526B9"/>
    <w:rsid w:val="0065286C"/>
    <w:rsid w:val="00652CBC"/>
    <w:rsid w:val="00652F84"/>
    <w:rsid w:val="006571D9"/>
    <w:rsid w:val="0066040E"/>
    <w:rsid w:val="00661511"/>
    <w:rsid w:val="00661660"/>
    <w:rsid w:val="00661B2D"/>
    <w:rsid w:val="006620EB"/>
    <w:rsid w:val="006635E2"/>
    <w:rsid w:val="00663BF6"/>
    <w:rsid w:val="00663FC7"/>
    <w:rsid w:val="00664E20"/>
    <w:rsid w:val="006650C2"/>
    <w:rsid w:val="006665A0"/>
    <w:rsid w:val="0067079A"/>
    <w:rsid w:val="0067200D"/>
    <w:rsid w:val="006739D9"/>
    <w:rsid w:val="00685866"/>
    <w:rsid w:val="00685B6D"/>
    <w:rsid w:val="006863C8"/>
    <w:rsid w:val="006866C4"/>
    <w:rsid w:val="006876C2"/>
    <w:rsid w:val="006877C6"/>
    <w:rsid w:val="00687B1D"/>
    <w:rsid w:val="006955E3"/>
    <w:rsid w:val="00695817"/>
    <w:rsid w:val="0069597A"/>
    <w:rsid w:val="006A277E"/>
    <w:rsid w:val="006A3D74"/>
    <w:rsid w:val="006A66AC"/>
    <w:rsid w:val="006A78D8"/>
    <w:rsid w:val="006B02C3"/>
    <w:rsid w:val="006B0C35"/>
    <w:rsid w:val="006B0E25"/>
    <w:rsid w:val="006B33E7"/>
    <w:rsid w:val="006B5784"/>
    <w:rsid w:val="006C0458"/>
    <w:rsid w:val="006C167F"/>
    <w:rsid w:val="006C2042"/>
    <w:rsid w:val="006C28AB"/>
    <w:rsid w:val="006C28BE"/>
    <w:rsid w:val="006C33D4"/>
    <w:rsid w:val="006C3ABD"/>
    <w:rsid w:val="006C4C93"/>
    <w:rsid w:val="006C57CF"/>
    <w:rsid w:val="006D0278"/>
    <w:rsid w:val="006D0B46"/>
    <w:rsid w:val="006D1BF2"/>
    <w:rsid w:val="006D2B1C"/>
    <w:rsid w:val="006D2C72"/>
    <w:rsid w:val="006D38D9"/>
    <w:rsid w:val="006D3F44"/>
    <w:rsid w:val="006D4241"/>
    <w:rsid w:val="006D4920"/>
    <w:rsid w:val="006D4DCD"/>
    <w:rsid w:val="006D7D56"/>
    <w:rsid w:val="006E38EE"/>
    <w:rsid w:val="006E397C"/>
    <w:rsid w:val="006E3A3F"/>
    <w:rsid w:val="006E445F"/>
    <w:rsid w:val="006E6B3E"/>
    <w:rsid w:val="006F1EFC"/>
    <w:rsid w:val="006F39A4"/>
    <w:rsid w:val="006F3A31"/>
    <w:rsid w:val="006F57B4"/>
    <w:rsid w:val="006F6083"/>
    <w:rsid w:val="00701992"/>
    <w:rsid w:val="0070412D"/>
    <w:rsid w:val="00706E1C"/>
    <w:rsid w:val="007100C2"/>
    <w:rsid w:val="00710DD7"/>
    <w:rsid w:val="00713BDE"/>
    <w:rsid w:val="007144E2"/>
    <w:rsid w:val="0071509F"/>
    <w:rsid w:val="007150B6"/>
    <w:rsid w:val="00720BC5"/>
    <w:rsid w:val="00722096"/>
    <w:rsid w:val="00723E4F"/>
    <w:rsid w:val="00724A45"/>
    <w:rsid w:val="00724E8F"/>
    <w:rsid w:val="00724F82"/>
    <w:rsid w:val="0072611F"/>
    <w:rsid w:val="007304D7"/>
    <w:rsid w:val="007313C7"/>
    <w:rsid w:val="0073280B"/>
    <w:rsid w:val="00732E85"/>
    <w:rsid w:val="0073398C"/>
    <w:rsid w:val="00734375"/>
    <w:rsid w:val="007344D7"/>
    <w:rsid w:val="00734C0B"/>
    <w:rsid w:val="00735C0F"/>
    <w:rsid w:val="00736C3D"/>
    <w:rsid w:val="00736FEF"/>
    <w:rsid w:val="00743756"/>
    <w:rsid w:val="00744BD3"/>
    <w:rsid w:val="00746780"/>
    <w:rsid w:val="00750F4C"/>
    <w:rsid w:val="007523A3"/>
    <w:rsid w:val="00753933"/>
    <w:rsid w:val="00755CC0"/>
    <w:rsid w:val="00755E94"/>
    <w:rsid w:val="007568E3"/>
    <w:rsid w:val="00757CD8"/>
    <w:rsid w:val="007615F5"/>
    <w:rsid w:val="00763B31"/>
    <w:rsid w:val="007646EC"/>
    <w:rsid w:val="00764C2A"/>
    <w:rsid w:val="00765071"/>
    <w:rsid w:val="00770225"/>
    <w:rsid w:val="007720A6"/>
    <w:rsid w:val="00773954"/>
    <w:rsid w:val="007749BB"/>
    <w:rsid w:val="00775367"/>
    <w:rsid w:val="007757FD"/>
    <w:rsid w:val="00776973"/>
    <w:rsid w:val="00776F14"/>
    <w:rsid w:val="00777312"/>
    <w:rsid w:val="00783AFB"/>
    <w:rsid w:val="00785253"/>
    <w:rsid w:val="00786291"/>
    <w:rsid w:val="00787C1D"/>
    <w:rsid w:val="007913EE"/>
    <w:rsid w:val="00791B74"/>
    <w:rsid w:val="00792438"/>
    <w:rsid w:val="00792B96"/>
    <w:rsid w:val="00794866"/>
    <w:rsid w:val="00794BC3"/>
    <w:rsid w:val="007967A2"/>
    <w:rsid w:val="007A3997"/>
    <w:rsid w:val="007A4582"/>
    <w:rsid w:val="007A740C"/>
    <w:rsid w:val="007A7DC8"/>
    <w:rsid w:val="007B0505"/>
    <w:rsid w:val="007B1855"/>
    <w:rsid w:val="007B243A"/>
    <w:rsid w:val="007B282F"/>
    <w:rsid w:val="007B35D6"/>
    <w:rsid w:val="007B4D48"/>
    <w:rsid w:val="007B57B7"/>
    <w:rsid w:val="007B5955"/>
    <w:rsid w:val="007B617C"/>
    <w:rsid w:val="007B623B"/>
    <w:rsid w:val="007C4292"/>
    <w:rsid w:val="007C4CF3"/>
    <w:rsid w:val="007C5657"/>
    <w:rsid w:val="007C582F"/>
    <w:rsid w:val="007C74D2"/>
    <w:rsid w:val="007D0497"/>
    <w:rsid w:val="007D0D16"/>
    <w:rsid w:val="007D1A97"/>
    <w:rsid w:val="007D37F1"/>
    <w:rsid w:val="007D3810"/>
    <w:rsid w:val="007D5F73"/>
    <w:rsid w:val="007D7497"/>
    <w:rsid w:val="007E4448"/>
    <w:rsid w:val="007E452F"/>
    <w:rsid w:val="007E4A30"/>
    <w:rsid w:val="007E4DBB"/>
    <w:rsid w:val="007E50ED"/>
    <w:rsid w:val="007E6205"/>
    <w:rsid w:val="007E7967"/>
    <w:rsid w:val="007F1303"/>
    <w:rsid w:val="007F45BF"/>
    <w:rsid w:val="007F5CD8"/>
    <w:rsid w:val="007F6DB5"/>
    <w:rsid w:val="008033B7"/>
    <w:rsid w:val="00805775"/>
    <w:rsid w:val="00805E3D"/>
    <w:rsid w:val="008063F4"/>
    <w:rsid w:val="0080736E"/>
    <w:rsid w:val="00807F0D"/>
    <w:rsid w:val="0081318A"/>
    <w:rsid w:val="00815CEE"/>
    <w:rsid w:val="00815DE2"/>
    <w:rsid w:val="00816595"/>
    <w:rsid w:val="00816D0B"/>
    <w:rsid w:val="008201A8"/>
    <w:rsid w:val="008219FB"/>
    <w:rsid w:val="00821C60"/>
    <w:rsid w:val="00821FC9"/>
    <w:rsid w:val="008230C5"/>
    <w:rsid w:val="0082345A"/>
    <w:rsid w:val="00823E36"/>
    <w:rsid w:val="00824051"/>
    <w:rsid w:val="008245D8"/>
    <w:rsid w:val="00826062"/>
    <w:rsid w:val="00826D17"/>
    <w:rsid w:val="00826D61"/>
    <w:rsid w:val="00832B54"/>
    <w:rsid w:val="0083483B"/>
    <w:rsid w:val="00834BDA"/>
    <w:rsid w:val="00835E15"/>
    <w:rsid w:val="00837B5C"/>
    <w:rsid w:val="0084235F"/>
    <w:rsid w:val="0084255D"/>
    <w:rsid w:val="00842F24"/>
    <w:rsid w:val="00843583"/>
    <w:rsid w:val="0084508D"/>
    <w:rsid w:val="008450A5"/>
    <w:rsid w:val="00850936"/>
    <w:rsid w:val="00852833"/>
    <w:rsid w:val="00853A82"/>
    <w:rsid w:val="0085769B"/>
    <w:rsid w:val="00857A41"/>
    <w:rsid w:val="00860FE5"/>
    <w:rsid w:val="008625E4"/>
    <w:rsid w:val="0086289F"/>
    <w:rsid w:val="00865CF1"/>
    <w:rsid w:val="00866DF0"/>
    <w:rsid w:val="00867AB2"/>
    <w:rsid w:val="00871393"/>
    <w:rsid w:val="00871B7C"/>
    <w:rsid w:val="00871F33"/>
    <w:rsid w:val="00872714"/>
    <w:rsid w:val="0087342A"/>
    <w:rsid w:val="00873CB3"/>
    <w:rsid w:val="00874A90"/>
    <w:rsid w:val="00875649"/>
    <w:rsid w:val="008769D8"/>
    <w:rsid w:val="0087765D"/>
    <w:rsid w:val="00880329"/>
    <w:rsid w:val="00882313"/>
    <w:rsid w:val="00882CE2"/>
    <w:rsid w:val="00883CF1"/>
    <w:rsid w:val="008908E7"/>
    <w:rsid w:val="0089269F"/>
    <w:rsid w:val="008A0923"/>
    <w:rsid w:val="008A0F21"/>
    <w:rsid w:val="008A2855"/>
    <w:rsid w:val="008A2FE3"/>
    <w:rsid w:val="008A64ED"/>
    <w:rsid w:val="008A671D"/>
    <w:rsid w:val="008A6816"/>
    <w:rsid w:val="008A78DD"/>
    <w:rsid w:val="008A7DD4"/>
    <w:rsid w:val="008B16E1"/>
    <w:rsid w:val="008B1D7D"/>
    <w:rsid w:val="008B1DDC"/>
    <w:rsid w:val="008B3F7A"/>
    <w:rsid w:val="008B63F6"/>
    <w:rsid w:val="008B7C7B"/>
    <w:rsid w:val="008C0868"/>
    <w:rsid w:val="008C1406"/>
    <w:rsid w:val="008C53B0"/>
    <w:rsid w:val="008C656A"/>
    <w:rsid w:val="008C76B6"/>
    <w:rsid w:val="008D5B07"/>
    <w:rsid w:val="008E1777"/>
    <w:rsid w:val="008E298D"/>
    <w:rsid w:val="008E41FA"/>
    <w:rsid w:val="008E466F"/>
    <w:rsid w:val="008E4BF7"/>
    <w:rsid w:val="008E6EDB"/>
    <w:rsid w:val="008F0906"/>
    <w:rsid w:val="008F19F1"/>
    <w:rsid w:val="008F30B0"/>
    <w:rsid w:val="008F3D98"/>
    <w:rsid w:val="008F70BE"/>
    <w:rsid w:val="00900921"/>
    <w:rsid w:val="00900BA2"/>
    <w:rsid w:val="0090256E"/>
    <w:rsid w:val="00903223"/>
    <w:rsid w:val="00905C6E"/>
    <w:rsid w:val="00906E59"/>
    <w:rsid w:val="00907884"/>
    <w:rsid w:val="00910218"/>
    <w:rsid w:val="009123FC"/>
    <w:rsid w:val="00912B53"/>
    <w:rsid w:val="009144C5"/>
    <w:rsid w:val="00914CFE"/>
    <w:rsid w:val="00916357"/>
    <w:rsid w:val="00921347"/>
    <w:rsid w:val="009213FF"/>
    <w:rsid w:val="00923ED9"/>
    <w:rsid w:val="00924A8B"/>
    <w:rsid w:val="00925A4F"/>
    <w:rsid w:val="00925E70"/>
    <w:rsid w:val="0093484E"/>
    <w:rsid w:val="009372C8"/>
    <w:rsid w:val="00940413"/>
    <w:rsid w:val="00941101"/>
    <w:rsid w:val="00941FE0"/>
    <w:rsid w:val="00944D71"/>
    <w:rsid w:val="009452A7"/>
    <w:rsid w:val="0094579E"/>
    <w:rsid w:val="009459A7"/>
    <w:rsid w:val="009524C8"/>
    <w:rsid w:val="009526D9"/>
    <w:rsid w:val="00952BA2"/>
    <w:rsid w:val="0095349D"/>
    <w:rsid w:val="009538C9"/>
    <w:rsid w:val="00953BDE"/>
    <w:rsid w:val="00953C81"/>
    <w:rsid w:val="00954F2D"/>
    <w:rsid w:val="00956A9C"/>
    <w:rsid w:val="009574C0"/>
    <w:rsid w:val="00957FDC"/>
    <w:rsid w:val="00960FEC"/>
    <w:rsid w:val="00961E32"/>
    <w:rsid w:val="009626DC"/>
    <w:rsid w:val="00964387"/>
    <w:rsid w:val="00964EEB"/>
    <w:rsid w:val="00965369"/>
    <w:rsid w:val="0096650C"/>
    <w:rsid w:val="009725F9"/>
    <w:rsid w:val="009743E0"/>
    <w:rsid w:val="00974484"/>
    <w:rsid w:val="0097665D"/>
    <w:rsid w:val="0097676E"/>
    <w:rsid w:val="00977392"/>
    <w:rsid w:val="0098124A"/>
    <w:rsid w:val="00981428"/>
    <w:rsid w:val="0098275F"/>
    <w:rsid w:val="00982AD3"/>
    <w:rsid w:val="0098394A"/>
    <w:rsid w:val="009843A1"/>
    <w:rsid w:val="00985451"/>
    <w:rsid w:val="00987348"/>
    <w:rsid w:val="00990CE7"/>
    <w:rsid w:val="00992792"/>
    <w:rsid w:val="009947DD"/>
    <w:rsid w:val="00995580"/>
    <w:rsid w:val="0099591C"/>
    <w:rsid w:val="00996559"/>
    <w:rsid w:val="00996A20"/>
    <w:rsid w:val="009A0A64"/>
    <w:rsid w:val="009A2172"/>
    <w:rsid w:val="009A43CE"/>
    <w:rsid w:val="009A59B9"/>
    <w:rsid w:val="009B06C5"/>
    <w:rsid w:val="009B0792"/>
    <w:rsid w:val="009B2332"/>
    <w:rsid w:val="009B38E1"/>
    <w:rsid w:val="009B492C"/>
    <w:rsid w:val="009B7705"/>
    <w:rsid w:val="009C26C7"/>
    <w:rsid w:val="009C36EE"/>
    <w:rsid w:val="009C51E2"/>
    <w:rsid w:val="009C525A"/>
    <w:rsid w:val="009D10A4"/>
    <w:rsid w:val="009D272E"/>
    <w:rsid w:val="009D4136"/>
    <w:rsid w:val="009D465B"/>
    <w:rsid w:val="009D53F8"/>
    <w:rsid w:val="009E417B"/>
    <w:rsid w:val="009E55CF"/>
    <w:rsid w:val="009E58CC"/>
    <w:rsid w:val="009E7255"/>
    <w:rsid w:val="009F0B51"/>
    <w:rsid w:val="009F1CF4"/>
    <w:rsid w:val="009F4F7F"/>
    <w:rsid w:val="009F5DB6"/>
    <w:rsid w:val="009F6C5F"/>
    <w:rsid w:val="009F6FBF"/>
    <w:rsid w:val="009F7497"/>
    <w:rsid w:val="009F7620"/>
    <w:rsid w:val="00A006CC"/>
    <w:rsid w:val="00A033E0"/>
    <w:rsid w:val="00A04751"/>
    <w:rsid w:val="00A06DD9"/>
    <w:rsid w:val="00A115FF"/>
    <w:rsid w:val="00A13A00"/>
    <w:rsid w:val="00A143C0"/>
    <w:rsid w:val="00A16082"/>
    <w:rsid w:val="00A2091B"/>
    <w:rsid w:val="00A22C41"/>
    <w:rsid w:val="00A22C6A"/>
    <w:rsid w:val="00A23895"/>
    <w:rsid w:val="00A258F9"/>
    <w:rsid w:val="00A264C3"/>
    <w:rsid w:val="00A2688C"/>
    <w:rsid w:val="00A26AA2"/>
    <w:rsid w:val="00A2706C"/>
    <w:rsid w:val="00A3058C"/>
    <w:rsid w:val="00A31303"/>
    <w:rsid w:val="00A322FB"/>
    <w:rsid w:val="00A3299B"/>
    <w:rsid w:val="00A337DD"/>
    <w:rsid w:val="00A33BB2"/>
    <w:rsid w:val="00A3420F"/>
    <w:rsid w:val="00A35034"/>
    <w:rsid w:val="00A3638C"/>
    <w:rsid w:val="00A36FC8"/>
    <w:rsid w:val="00A37E98"/>
    <w:rsid w:val="00A411A0"/>
    <w:rsid w:val="00A438F3"/>
    <w:rsid w:val="00A441DE"/>
    <w:rsid w:val="00A45B0D"/>
    <w:rsid w:val="00A466AC"/>
    <w:rsid w:val="00A47D01"/>
    <w:rsid w:val="00A51358"/>
    <w:rsid w:val="00A543CD"/>
    <w:rsid w:val="00A56273"/>
    <w:rsid w:val="00A607FE"/>
    <w:rsid w:val="00A6153A"/>
    <w:rsid w:val="00A65405"/>
    <w:rsid w:val="00A660D7"/>
    <w:rsid w:val="00A7270D"/>
    <w:rsid w:val="00A74E5E"/>
    <w:rsid w:val="00A7616A"/>
    <w:rsid w:val="00A779CF"/>
    <w:rsid w:val="00A80D3E"/>
    <w:rsid w:val="00A81BDC"/>
    <w:rsid w:val="00A81D18"/>
    <w:rsid w:val="00A8349C"/>
    <w:rsid w:val="00A83D97"/>
    <w:rsid w:val="00A87380"/>
    <w:rsid w:val="00A9213F"/>
    <w:rsid w:val="00A92A35"/>
    <w:rsid w:val="00A940F6"/>
    <w:rsid w:val="00A9410D"/>
    <w:rsid w:val="00A94F0E"/>
    <w:rsid w:val="00A95913"/>
    <w:rsid w:val="00A96B1B"/>
    <w:rsid w:val="00A96CFA"/>
    <w:rsid w:val="00AA0DF9"/>
    <w:rsid w:val="00AA5955"/>
    <w:rsid w:val="00AA5E1C"/>
    <w:rsid w:val="00AA7F4A"/>
    <w:rsid w:val="00AB0674"/>
    <w:rsid w:val="00AB4DE2"/>
    <w:rsid w:val="00AB50F9"/>
    <w:rsid w:val="00AB52A1"/>
    <w:rsid w:val="00AB5AA6"/>
    <w:rsid w:val="00AB6A07"/>
    <w:rsid w:val="00AC18A5"/>
    <w:rsid w:val="00AC1AB7"/>
    <w:rsid w:val="00AC2707"/>
    <w:rsid w:val="00AC30D7"/>
    <w:rsid w:val="00AC3B98"/>
    <w:rsid w:val="00AC3D72"/>
    <w:rsid w:val="00AC64C3"/>
    <w:rsid w:val="00AC6B81"/>
    <w:rsid w:val="00AC7D61"/>
    <w:rsid w:val="00AD3BDA"/>
    <w:rsid w:val="00AD48CB"/>
    <w:rsid w:val="00AD7FF7"/>
    <w:rsid w:val="00AE1E71"/>
    <w:rsid w:val="00AE7D2D"/>
    <w:rsid w:val="00AF35D5"/>
    <w:rsid w:val="00AF54B5"/>
    <w:rsid w:val="00AF5796"/>
    <w:rsid w:val="00B00370"/>
    <w:rsid w:val="00B00911"/>
    <w:rsid w:val="00B00C61"/>
    <w:rsid w:val="00B01FB1"/>
    <w:rsid w:val="00B02425"/>
    <w:rsid w:val="00B0423B"/>
    <w:rsid w:val="00B071B8"/>
    <w:rsid w:val="00B120FD"/>
    <w:rsid w:val="00B1423A"/>
    <w:rsid w:val="00B15A82"/>
    <w:rsid w:val="00B163E3"/>
    <w:rsid w:val="00B16AAC"/>
    <w:rsid w:val="00B21769"/>
    <w:rsid w:val="00B221ED"/>
    <w:rsid w:val="00B22893"/>
    <w:rsid w:val="00B22EC9"/>
    <w:rsid w:val="00B25859"/>
    <w:rsid w:val="00B274F3"/>
    <w:rsid w:val="00B30D44"/>
    <w:rsid w:val="00B333DE"/>
    <w:rsid w:val="00B36FB8"/>
    <w:rsid w:val="00B37AB1"/>
    <w:rsid w:val="00B37BF7"/>
    <w:rsid w:val="00B40827"/>
    <w:rsid w:val="00B415F2"/>
    <w:rsid w:val="00B4303B"/>
    <w:rsid w:val="00B433E9"/>
    <w:rsid w:val="00B439CE"/>
    <w:rsid w:val="00B43D20"/>
    <w:rsid w:val="00B43F35"/>
    <w:rsid w:val="00B45205"/>
    <w:rsid w:val="00B469BF"/>
    <w:rsid w:val="00B50D87"/>
    <w:rsid w:val="00B50E4F"/>
    <w:rsid w:val="00B51E3B"/>
    <w:rsid w:val="00B525B8"/>
    <w:rsid w:val="00B53234"/>
    <w:rsid w:val="00B533AB"/>
    <w:rsid w:val="00B53490"/>
    <w:rsid w:val="00B53994"/>
    <w:rsid w:val="00B56329"/>
    <w:rsid w:val="00B6115B"/>
    <w:rsid w:val="00B635E8"/>
    <w:rsid w:val="00B64F3C"/>
    <w:rsid w:val="00B65293"/>
    <w:rsid w:val="00B66B80"/>
    <w:rsid w:val="00B66E4C"/>
    <w:rsid w:val="00B67452"/>
    <w:rsid w:val="00B6751B"/>
    <w:rsid w:val="00B67E6B"/>
    <w:rsid w:val="00B7007C"/>
    <w:rsid w:val="00B704AF"/>
    <w:rsid w:val="00B7124B"/>
    <w:rsid w:val="00B7156E"/>
    <w:rsid w:val="00B72477"/>
    <w:rsid w:val="00B72FC5"/>
    <w:rsid w:val="00B73716"/>
    <w:rsid w:val="00B7578A"/>
    <w:rsid w:val="00B77EA4"/>
    <w:rsid w:val="00B80B82"/>
    <w:rsid w:val="00B822A0"/>
    <w:rsid w:val="00B836AF"/>
    <w:rsid w:val="00B84C65"/>
    <w:rsid w:val="00B85D7A"/>
    <w:rsid w:val="00B861C7"/>
    <w:rsid w:val="00B900D4"/>
    <w:rsid w:val="00B92FD4"/>
    <w:rsid w:val="00B957D6"/>
    <w:rsid w:val="00B973B8"/>
    <w:rsid w:val="00BA181D"/>
    <w:rsid w:val="00BA5D76"/>
    <w:rsid w:val="00BA61E2"/>
    <w:rsid w:val="00BA6483"/>
    <w:rsid w:val="00BA79FF"/>
    <w:rsid w:val="00BB0992"/>
    <w:rsid w:val="00BB2F04"/>
    <w:rsid w:val="00BB4F35"/>
    <w:rsid w:val="00BC2080"/>
    <w:rsid w:val="00BC3AA4"/>
    <w:rsid w:val="00BC3E2C"/>
    <w:rsid w:val="00BC5C06"/>
    <w:rsid w:val="00BC5E03"/>
    <w:rsid w:val="00BC7743"/>
    <w:rsid w:val="00BD000E"/>
    <w:rsid w:val="00BD0AE0"/>
    <w:rsid w:val="00BD1478"/>
    <w:rsid w:val="00BD1A6E"/>
    <w:rsid w:val="00BD2D9B"/>
    <w:rsid w:val="00BD3ED7"/>
    <w:rsid w:val="00BD5311"/>
    <w:rsid w:val="00BD6931"/>
    <w:rsid w:val="00BE07AE"/>
    <w:rsid w:val="00BE1136"/>
    <w:rsid w:val="00BE2A25"/>
    <w:rsid w:val="00BE54C5"/>
    <w:rsid w:val="00BE7985"/>
    <w:rsid w:val="00BF1030"/>
    <w:rsid w:val="00BF2027"/>
    <w:rsid w:val="00BF26D6"/>
    <w:rsid w:val="00BF3036"/>
    <w:rsid w:val="00BF3A89"/>
    <w:rsid w:val="00BF3D52"/>
    <w:rsid w:val="00BF503F"/>
    <w:rsid w:val="00BF537B"/>
    <w:rsid w:val="00BF592D"/>
    <w:rsid w:val="00C02892"/>
    <w:rsid w:val="00C03AA7"/>
    <w:rsid w:val="00C05404"/>
    <w:rsid w:val="00C05C83"/>
    <w:rsid w:val="00C06EEB"/>
    <w:rsid w:val="00C1055E"/>
    <w:rsid w:val="00C10F8B"/>
    <w:rsid w:val="00C12423"/>
    <w:rsid w:val="00C15D47"/>
    <w:rsid w:val="00C166AA"/>
    <w:rsid w:val="00C171D7"/>
    <w:rsid w:val="00C17B82"/>
    <w:rsid w:val="00C20A30"/>
    <w:rsid w:val="00C20FA7"/>
    <w:rsid w:val="00C217DD"/>
    <w:rsid w:val="00C2469B"/>
    <w:rsid w:val="00C30927"/>
    <w:rsid w:val="00C30C1D"/>
    <w:rsid w:val="00C3131A"/>
    <w:rsid w:val="00C31C7B"/>
    <w:rsid w:val="00C32698"/>
    <w:rsid w:val="00C32AD2"/>
    <w:rsid w:val="00C34DE0"/>
    <w:rsid w:val="00C34F64"/>
    <w:rsid w:val="00C35564"/>
    <w:rsid w:val="00C358C2"/>
    <w:rsid w:val="00C44B01"/>
    <w:rsid w:val="00C459B4"/>
    <w:rsid w:val="00C467EB"/>
    <w:rsid w:val="00C50056"/>
    <w:rsid w:val="00C50166"/>
    <w:rsid w:val="00C516E7"/>
    <w:rsid w:val="00C524AB"/>
    <w:rsid w:val="00C540CA"/>
    <w:rsid w:val="00C54784"/>
    <w:rsid w:val="00C56CAE"/>
    <w:rsid w:val="00C57084"/>
    <w:rsid w:val="00C57205"/>
    <w:rsid w:val="00C60294"/>
    <w:rsid w:val="00C61CD0"/>
    <w:rsid w:val="00C62409"/>
    <w:rsid w:val="00C62613"/>
    <w:rsid w:val="00C64097"/>
    <w:rsid w:val="00C6492F"/>
    <w:rsid w:val="00C65FBE"/>
    <w:rsid w:val="00C673A5"/>
    <w:rsid w:val="00C67E83"/>
    <w:rsid w:val="00C70A60"/>
    <w:rsid w:val="00C70ED5"/>
    <w:rsid w:val="00C71747"/>
    <w:rsid w:val="00C723E1"/>
    <w:rsid w:val="00C72B01"/>
    <w:rsid w:val="00C739DD"/>
    <w:rsid w:val="00C73CAE"/>
    <w:rsid w:val="00C741A4"/>
    <w:rsid w:val="00C741DA"/>
    <w:rsid w:val="00C75F91"/>
    <w:rsid w:val="00C779C1"/>
    <w:rsid w:val="00C80681"/>
    <w:rsid w:val="00C80C97"/>
    <w:rsid w:val="00C82BB2"/>
    <w:rsid w:val="00C842E8"/>
    <w:rsid w:val="00C84569"/>
    <w:rsid w:val="00C84ABF"/>
    <w:rsid w:val="00C85C09"/>
    <w:rsid w:val="00C860EC"/>
    <w:rsid w:val="00C86230"/>
    <w:rsid w:val="00C87CCE"/>
    <w:rsid w:val="00C91324"/>
    <w:rsid w:val="00C93717"/>
    <w:rsid w:val="00C945B2"/>
    <w:rsid w:val="00C95264"/>
    <w:rsid w:val="00C96134"/>
    <w:rsid w:val="00CA079B"/>
    <w:rsid w:val="00CA2AB8"/>
    <w:rsid w:val="00CA2EB8"/>
    <w:rsid w:val="00CA4278"/>
    <w:rsid w:val="00CB1377"/>
    <w:rsid w:val="00CB3B7A"/>
    <w:rsid w:val="00CB6F3D"/>
    <w:rsid w:val="00CC09E4"/>
    <w:rsid w:val="00CC10F4"/>
    <w:rsid w:val="00CC2D54"/>
    <w:rsid w:val="00CC4592"/>
    <w:rsid w:val="00CC4604"/>
    <w:rsid w:val="00CC4BCA"/>
    <w:rsid w:val="00CD107C"/>
    <w:rsid w:val="00CD1CDD"/>
    <w:rsid w:val="00CD1D92"/>
    <w:rsid w:val="00CD2767"/>
    <w:rsid w:val="00CD2BB6"/>
    <w:rsid w:val="00CD3E07"/>
    <w:rsid w:val="00CD65BB"/>
    <w:rsid w:val="00CD696C"/>
    <w:rsid w:val="00CD6D79"/>
    <w:rsid w:val="00CE3BDC"/>
    <w:rsid w:val="00CE4793"/>
    <w:rsid w:val="00CE5570"/>
    <w:rsid w:val="00CE64FF"/>
    <w:rsid w:val="00CF0736"/>
    <w:rsid w:val="00CF5B92"/>
    <w:rsid w:val="00CF64B1"/>
    <w:rsid w:val="00CF68BB"/>
    <w:rsid w:val="00CF7629"/>
    <w:rsid w:val="00D009A2"/>
    <w:rsid w:val="00D01635"/>
    <w:rsid w:val="00D018CA"/>
    <w:rsid w:val="00D03D26"/>
    <w:rsid w:val="00D042A9"/>
    <w:rsid w:val="00D0607C"/>
    <w:rsid w:val="00D06B78"/>
    <w:rsid w:val="00D1061B"/>
    <w:rsid w:val="00D10E3A"/>
    <w:rsid w:val="00D111F3"/>
    <w:rsid w:val="00D13C78"/>
    <w:rsid w:val="00D17DB3"/>
    <w:rsid w:val="00D17F13"/>
    <w:rsid w:val="00D2191B"/>
    <w:rsid w:val="00D21C0B"/>
    <w:rsid w:val="00D22948"/>
    <w:rsid w:val="00D22EB5"/>
    <w:rsid w:val="00D2487C"/>
    <w:rsid w:val="00D25E4D"/>
    <w:rsid w:val="00D26793"/>
    <w:rsid w:val="00D26ED3"/>
    <w:rsid w:val="00D275A4"/>
    <w:rsid w:val="00D27F69"/>
    <w:rsid w:val="00D30234"/>
    <w:rsid w:val="00D303CD"/>
    <w:rsid w:val="00D3354E"/>
    <w:rsid w:val="00D3366C"/>
    <w:rsid w:val="00D41B27"/>
    <w:rsid w:val="00D448B7"/>
    <w:rsid w:val="00D44E62"/>
    <w:rsid w:val="00D46867"/>
    <w:rsid w:val="00D46CC1"/>
    <w:rsid w:val="00D47B14"/>
    <w:rsid w:val="00D5132D"/>
    <w:rsid w:val="00D51957"/>
    <w:rsid w:val="00D547A6"/>
    <w:rsid w:val="00D57460"/>
    <w:rsid w:val="00D60411"/>
    <w:rsid w:val="00D60928"/>
    <w:rsid w:val="00D644ED"/>
    <w:rsid w:val="00D65D45"/>
    <w:rsid w:val="00D65DCC"/>
    <w:rsid w:val="00D700A2"/>
    <w:rsid w:val="00D7035A"/>
    <w:rsid w:val="00D70ACE"/>
    <w:rsid w:val="00D71D50"/>
    <w:rsid w:val="00D72994"/>
    <w:rsid w:val="00D750AB"/>
    <w:rsid w:val="00D75373"/>
    <w:rsid w:val="00D80B45"/>
    <w:rsid w:val="00D81E0B"/>
    <w:rsid w:val="00D8411F"/>
    <w:rsid w:val="00D84E86"/>
    <w:rsid w:val="00D85EF0"/>
    <w:rsid w:val="00D8687F"/>
    <w:rsid w:val="00D90715"/>
    <w:rsid w:val="00D914A6"/>
    <w:rsid w:val="00D915FB"/>
    <w:rsid w:val="00D91E50"/>
    <w:rsid w:val="00D92B94"/>
    <w:rsid w:val="00D94024"/>
    <w:rsid w:val="00D951C9"/>
    <w:rsid w:val="00D95573"/>
    <w:rsid w:val="00D96973"/>
    <w:rsid w:val="00DA1D46"/>
    <w:rsid w:val="00DA324A"/>
    <w:rsid w:val="00DA54DF"/>
    <w:rsid w:val="00DA66DF"/>
    <w:rsid w:val="00DA7058"/>
    <w:rsid w:val="00DA7D1F"/>
    <w:rsid w:val="00DB1DAD"/>
    <w:rsid w:val="00DB3050"/>
    <w:rsid w:val="00DB3612"/>
    <w:rsid w:val="00DB445B"/>
    <w:rsid w:val="00DB5B1B"/>
    <w:rsid w:val="00DB5C58"/>
    <w:rsid w:val="00DB5FEA"/>
    <w:rsid w:val="00DB6869"/>
    <w:rsid w:val="00DB6907"/>
    <w:rsid w:val="00DB7A56"/>
    <w:rsid w:val="00DC056E"/>
    <w:rsid w:val="00DC18EE"/>
    <w:rsid w:val="00DC1C9C"/>
    <w:rsid w:val="00DC2FD7"/>
    <w:rsid w:val="00DC42BF"/>
    <w:rsid w:val="00DC4E6F"/>
    <w:rsid w:val="00DC75BB"/>
    <w:rsid w:val="00DC75FC"/>
    <w:rsid w:val="00DD0302"/>
    <w:rsid w:val="00DD0AD9"/>
    <w:rsid w:val="00DD3829"/>
    <w:rsid w:val="00DD3AFD"/>
    <w:rsid w:val="00DD5C0D"/>
    <w:rsid w:val="00DD6896"/>
    <w:rsid w:val="00DD76D0"/>
    <w:rsid w:val="00DE1C05"/>
    <w:rsid w:val="00DE2150"/>
    <w:rsid w:val="00DE355F"/>
    <w:rsid w:val="00DE661E"/>
    <w:rsid w:val="00DE7555"/>
    <w:rsid w:val="00DF045C"/>
    <w:rsid w:val="00DF057F"/>
    <w:rsid w:val="00DF0E5E"/>
    <w:rsid w:val="00DF1C38"/>
    <w:rsid w:val="00DF26ED"/>
    <w:rsid w:val="00DF34CF"/>
    <w:rsid w:val="00DF4414"/>
    <w:rsid w:val="00DF7DF2"/>
    <w:rsid w:val="00E00534"/>
    <w:rsid w:val="00E02BB9"/>
    <w:rsid w:val="00E04223"/>
    <w:rsid w:val="00E0488D"/>
    <w:rsid w:val="00E06BF7"/>
    <w:rsid w:val="00E07A51"/>
    <w:rsid w:val="00E10534"/>
    <w:rsid w:val="00E10E00"/>
    <w:rsid w:val="00E12C43"/>
    <w:rsid w:val="00E152A5"/>
    <w:rsid w:val="00E17CA2"/>
    <w:rsid w:val="00E2042F"/>
    <w:rsid w:val="00E213B7"/>
    <w:rsid w:val="00E245A7"/>
    <w:rsid w:val="00E26493"/>
    <w:rsid w:val="00E34B9F"/>
    <w:rsid w:val="00E363B5"/>
    <w:rsid w:val="00E37876"/>
    <w:rsid w:val="00E40B58"/>
    <w:rsid w:val="00E4460B"/>
    <w:rsid w:val="00E46AB3"/>
    <w:rsid w:val="00E474E5"/>
    <w:rsid w:val="00E474EE"/>
    <w:rsid w:val="00E47DA5"/>
    <w:rsid w:val="00E502F2"/>
    <w:rsid w:val="00E507DA"/>
    <w:rsid w:val="00E521D7"/>
    <w:rsid w:val="00E6101C"/>
    <w:rsid w:val="00E610C2"/>
    <w:rsid w:val="00E61B59"/>
    <w:rsid w:val="00E6219E"/>
    <w:rsid w:val="00E62CE3"/>
    <w:rsid w:val="00E62D47"/>
    <w:rsid w:val="00E63C26"/>
    <w:rsid w:val="00E65359"/>
    <w:rsid w:val="00E65695"/>
    <w:rsid w:val="00E65B8F"/>
    <w:rsid w:val="00E660A0"/>
    <w:rsid w:val="00E66737"/>
    <w:rsid w:val="00E66A20"/>
    <w:rsid w:val="00E702FA"/>
    <w:rsid w:val="00E727EC"/>
    <w:rsid w:val="00E844E7"/>
    <w:rsid w:val="00E8451E"/>
    <w:rsid w:val="00E85428"/>
    <w:rsid w:val="00E876D2"/>
    <w:rsid w:val="00E90F2C"/>
    <w:rsid w:val="00E910C8"/>
    <w:rsid w:val="00E91CCA"/>
    <w:rsid w:val="00E92CE5"/>
    <w:rsid w:val="00E940E0"/>
    <w:rsid w:val="00E948B5"/>
    <w:rsid w:val="00EA0DDD"/>
    <w:rsid w:val="00EA1B7B"/>
    <w:rsid w:val="00EA22A5"/>
    <w:rsid w:val="00EA3908"/>
    <w:rsid w:val="00EA3A00"/>
    <w:rsid w:val="00EA5C62"/>
    <w:rsid w:val="00EA6E4A"/>
    <w:rsid w:val="00EA7B9B"/>
    <w:rsid w:val="00EB78D7"/>
    <w:rsid w:val="00EC109B"/>
    <w:rsid w:val="00EC2DDB"/>
    <w:rsid w:val="00EC3B16"/>
    <w:rsid w:val="00EC541D"/>
    <w:rsid w:val="00EC54A2"/>
    <w:rsid w:val="00EC6D3C"/>
    <w:rsid w:val="00EC71D7"/>
    <w:rsid w:val="00EC7A8C"/>
    <w:rsid w:val="00ED0308"/>
    <w:rsid w:val="00ED09B4"/>
    <w:rsid w:val="00ED568F"/>
    <w:rsid w:val="00ED69E6"/>
    <w:rsid w:val="00ED7647"/>
    <w:rsid w:val="00ED76EA"/>
    <w:rsid w:val="00ED7A28"/>
    <w:rsid w:val="00ED7C9A"/>
    <w:rsid w:val="00EE1095"/>
    <w:rsid w:val="00EE15AC"/>
    <w:rsid w:val="00EE327B"/>
    <w:rsid w:val="00EE3FCE"/>
    <w:rsid w:val="00EE4214"/>
    <w:rsid w:val="00EE45D7"/>
    <w:rsid w:val="00EE6D42"/>
    <w:rsid w:val="00EF2582"/>
    <w:rsid w:val="00EF376E"/>
    <w:rsid w:val="00EF6C69"/>
    <w:rsid w:val="00EF6D50"/>
    <w:rsid w:val="00F011DD"/>
    <w:rsid w:val="00F027EF"/>
    <w:rsid w:val="00F02D67"/>
    <w:rsid w:val="00F032A1"/>
    <w:rsid w:val="00F033A5"/>
    <w:rsid w:val="00F05D70"/>
    <w:rsid w:val="00F066D1"/>
    <w:rsid w:val="00F06A01"/>
    <w:rsid w:val="00F07230"/>
    <w:rsid w:val="00F11751"/>
    <w:rsid w:val="00F12332"/>
    <w:rsid w:val="00F12475"/>
    <w:rsid w:val="00F1446F"/>
    <w:rsid w:val="00F1563A"/>
    <w:rsid w:val="00F15D60"/>
    <w:rsid w:val="00F15E69"/>
    <w:rsid w:val="00F171C9"/>
    <w:rsid w:val="00F17A97"/>
    <w:rsid w:val="00F20674"/>
    <w:rsid w:val="00F207A1"/>
    <w:rsid w:val="00F2150F"/>
    <w:rsid w:val="00F2223A"/>
    <w:rsid w:val="00F23C84"/>
    <w:rsid w:val="00F260C5"/>
    <w:rsid w:val="00F26316"/>
    <w:rsid w:val="00F27313"/>
    <w:rsid w:val="00F273A1"/>
    <w:rsid w:val="00F2793C"/>
    <w:rsid w:val="00F300DB"/>
    <w:rsid w:val="00F30C72"/>
    <w:rsid w:val="00F31A48"/>
    <w:rsid w:val="00F345EC"/>
    <w:rsid w:val="00F34FDF"/>
    <w:rsid w:val="00F40896"/>
    <w:rsid w:val="00F409BC"/>
    <w:rsid w:val="00F442AF"/>
    <w:rsid w:val="00F45CCF"/>
    <w:rsid w:val="00F460AB"/>
    <w:rsid w:val="00F466D6"/>
    <w:rsid w:val="00F467FE"/>
    <w:rsid w:val="00F46971"/>
    <w:rsid w:val="00F46D89"/>
    <w:rsid w:val="00F50DEB"/>
    <w:rsid w:val="00F51CB9"/>
    <w:rsid w:val="00F543C8"/>
    <w:rsid w:val="00F54981"/>
    <w:rsid w:val="00F54D1A"/>
    <w:rsid w:val="00F55AF4"/>
    <w:rsid w:val="00F57CD5"/>
    <w:rsid w:val="00F60023"/>
    <w:rsid w:val="00F60E6D"/>
    <w:rsid w:val="00F612EF"/>
    <w:rsid w:val="00F62342"/>
    <w:rsid w:val="00F6391B"/>
    <w:rsid w:val="00F65A81"/>
    <w:rsid w:val="00F66D41"/>
    <w:rsid w:val="00F7179D"/>
    <w:rsid w:val="00F72CD8"/>
    <w:rsid w:val="00F73587"/>
    <w:rsid w:val="00F746D8"/>
    <w:rsid w:val="00F81C5A"/>
    <w:rsid w:val="00F82D7B"/>
    <w:rsid w:val="00F83C7C"/>
    <w:rsid w:val="00F86B22"/>
    <w:rsid w:val="00F8747A"/>
    <w:rsid w:val="00F91271"/>
    <w:rsid w:val="00F956B5"/>
    <w:rsid w:val="00F973AA"/>
    <w:rsid w:val="00FA2606"/>
    <w:rsid w:val="00FA34DD"/>
    <w:rsid w:val="00FA3820"/>
    <w:rsid w:val="00FA61BA"/>
    <w:rsid w:val="00FA7475"/>
    <w:rsid w:val="00FA74B8"/>
    <w:rsid w:val="00FA7682"/>
    <w:rsid w:val="00FB0523"/>
    <w:rsid w:val="00FB14D2"/>
    <w:rsid w:val="00FB304D"/>
    <w:rsid w:val="00FB36E8"/>
    <w:rsid w:val="00FB6902"/>
    <w:rsid w:val="00FB7945"/>
    <w:rsid w:val="00FC0B73"/>
    <w:rsid w:val="00FC0E84"/>
    <w:rsid w:val="00FC1010"/>
    <w:rsid w:val="00FC3C31"/>
    <w:rsid w:val="00FC3D79"/>
    <w:rsid w:val="00FC41B4"/>
    <w:rsid w:val="00FC52AD"/>
    <w:rsid w:val="00FC6B68"/>
    <w:rsid w:val="00FD06F9"/>
    <w:rsid w:val="00FD0A76"/>
    <w:rsid w:val="00FD0C94"/>
    <w:rsid w:val="00FD18B1"/>
    <w:rsid w:val="00FD1D03"/>
    <w:rsid w:val="00FD3844"/>
    <w:rsid w:val="00FD76F2"/>
    <w:rsid w:val="00FE0ACC"/>
    <w:rsid w:val="00FE1B8B"/>
    <w:rsid w:val="00FE2AF1"/>
    <w:rsid w:val="00FE39E8"/>
    <w:rsid w:val="00FE4C3D"/>
    <w:rsid w:val="00FE5D18"/>
    <w:rsid w:val="00FE6A08"/>
    <w:rsid w:val="00FE7907"/>
    <w:rsid w:val="00FF0B1B"/>
    <w:rsid w:val="00FF224A"/>
    <w:rsid w:val="00FF22DD"/>
    <w:rsid w:val="00FF2341"/>
    <w:rsid w:val="00FF2BE1"/>
    <w:rsid w:val="00FF53D5"/>
    <w:rsid w:val="00FF5963"/>
    <w:rsid w:val="00FF6F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3B787"/>
  <w15:docId w15:val="{9B93D2C2-4F84-49C4-ACDD-6C99025B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6CFA"/>
    <w:rPr>
      <w:rFonts w:ascii="Calibri" w:hAnsi="Calibri"/>
      <w:szCs w:val="24"/>
    </w:rPr>
  </w:style>
  <w:style w:type="paragraph" w:styleId="berschrift1">
    <w:name w:val="heading 1"/>
    <w:basedOn w:val="Standard"/>
    <w:next w:val="Standard"/>
    <w:qFormat/>
    <w:rsid w:val="005E1C1D"/>
    <w:pPr>
      <w:keepNext/>
      <w:spacing w:before="240" w:after="60"/>
      <w:outlineLvl w:val="0"/>
    </w:pPr>
    <w:rPr>
      <w:rFonts w:ascii="Bliss 2 Bold" w:hAnsi="Bliss 2 Bold" w:cs="Arial"/>
      <w:bCs/>
      <w:kern w:val="32"/>
      <w:sz w:val="32"/>
      <w:szCs w:val="32"/>
    </w:rPr>
  </w:style>
  <w:style w:type="paragraph" w:styleId="berschrift2">
    <w:name w:val="heading 2"/>
    <w:basedOn w:val="Standard"/>
    <w:next w:val="Standard"/>
    <w:qFormat/>
    <w:rsid w:val="0098124A"/>
    <w:pPr>
      <w:keepNext/>
      <w:spacing w:after="60"/>
      <w:outlineLvl w:val="1"/>
    </w:pPr>
    <w:rPr>
      <w:rFonts w:cs="Arial"/>
      <w:b/>
      <w:bCs/>
      <w:i/>
      <w:iCs/>
      <w:color w:val="C00000"/>
      <w:szCs w:val="28"/>
    </w:rPr>
  </w:style>
  <w:style w:type="paragraph" w:styleId="berschrift3">
    <w:name w:val="heading 3"/>
    <w:basedOn w:val="Standard"/>
    <w:next w:val="Standard"/>
    <w:qFormat/>
    <w:rsid w:val="005E1C1D"/>
    <w:pPr>
      <w:keepNext/>
      <w:spacing w:before="240" w:after="60"/>
      <w:outlineLvl w:val="2"/>
    </w:pPr>
    <w:rPr>
      <w:rFonts w:ascii="Bliss 2 Bold" w:hAnsi="Bliss 2 Bold"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880329"/>
    <w:rPr>
      <w:color w:val="0000FF"/>
      <w:u w:val="single"/>
    </w:rPr>
  </w:style>
  <w:style w:type="table" w:styleId="Tabellenraster">
    <w:name w:val="Table Grid"/>
    <w:basedOn w:val="NormaleTabelle"/>
    <w:rsid w:val="00062656"/>
    <w:rPr>
      <w:rFonts w:ascii="Bliss 2 Regular" w:hAnsi="Bliss 2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5517FB"/>
    <w:pPr>
      <w:tabs>
        <w:tab w:val="center" w:pos="4536"/>
        <w:tab w:val="right" w:pos="9072"/>
      </w:tabs>
    </w:pPr>
  </w:style>
  <w:style w:type="paragraph" w:styleId="Fuzeile">
    <w:name w:val="footer"/>
    <w:basedOn w:val="Standard"/>
    <w:link w:val="FuzeileZchn"/>
    <w:uiPriority w:val="99"/>
    <w:rsid w:val="00210206"/>
    <w:pPr>
      <w:tabs>
        <w:tab w:val="center" w:pos="4536"/>
        <w:tab w:val="right" w:pos="9072"/>
      </w:tabs>
    </w:pPr>
  </w:style>
  <w:style w:type="paragraph" w:styleId="Sprechblasentext">
    <w:name w:val="Balloon Text"/>
    <w:basedOn w:val="Standard"/>
    <w:semiHidden/>
    <w:rsid w:val="005746ED"/>
    <w:rPr>
      <w:rFonts w:ascii="Tahoma" w:hAnsi="Tahoma" w:cs="Tahoma"/>
      <w:sz w:val="16"/>
      <w:szCs w:val="16"/>
    </w:rPr>
  </w:style>
  <w:style w:type="character" w:styleId="Seitenzahl">
    <w:name w:val="page number"/>
    <w:basedOn w:val="Absatz-Standardschriftart"/>
    <w:rsid w:val="005517FB"/>
  </w:style>
  <w:style w:type="paragraph" w:customStyle="1" w:styleId="EWEText">
    <w:name w:val="EWE_Text"/>
    <w:basedOn w:val="Standard"/>
    <w:rsid w:val="00EB78D7"/>
    <w:pPr>
      <w:spacing w:after="280" w:line="280" w:lineRule="exact"/>
      <w:ind w:right="692"/>
    </w:pPr>
    <w:rPr>
      <w:szCs w:val="20"/>
    </w:rPr>
  </w:style>
  <w:style w:type="paragraph" w:customStyle="1" w:styleId="Betreffzeile">
    <w:name w:val="Betreffzeile"/>
    <w:basedOn w:val="Standard"/>
    <w:rsid w:val="00152470"/>
    <w:pPr>
      <w:spacing w:line="250" w:lineRule="exact"/>
    </w:pPr>
    <w:rPr>
      <w:szCs w:val="20"/>
    </w:rPr>
  </w:style>
  <w:style w:type="paragraph" w:customStyle="1" w:styleId="BetreffText">
    <w:name w:val="Betreff_Text"/>
    <w:basedOn w:val="EWEText"/>
    <w:next w:val="EWEText"/>
    <w:rsid w:val="00210206"/>
    <w:pPr>
      <w:ind w:right="0"/>
    </w:pPr>
    <w:rPr>
      <w:rFonts w:ascii="Bliss 2 Bold" w:hAnsi="Bliss 2 Bold"/>
    </w:rPr>
  </w:style>
  <w:style w:type="character" w:styleId="BesuchterLink">
    <w:name w:val="FollowedHyperlink"/>
    <w:basedOn w:val="Absatz-Standardschriftart"/>
    <w:rsid w:val="00070FE1"/>
    <w:rPr>
      <w:color w:val="800080"/>
      <w:u w:val="single"/>
    </w:rPr>
  </w:style>
  <w:style w:type="character" w:styleId="Kommentarzeichen">
    <w:name w:val="annotation reference"/>
    <w:basedOn w:val="Absatz-Standardschriftart"/>
    <w:semiHidden/>
    <w:rsid w:val="000C6356"/>
    <w:rPr>
      <w:sz w:val="16"/>
      <w:szCs w:val="16"/>
    </w:rPr>
  </w:style>
  <w:style w:type="paragraph" w:styleId="Kommentartext">
    <w:name w:val="annotation text"/>
    <w:basedOn w:val="Standard"/>
    <w:semiHidden/>
    <w:rsid w:val="000C6356"/>
    <w:rPr>
      <w:szCs w:val="20"/>
    </w:rPr>
  </w:style>
  <w:style w:type="paragraph" w:styleId="Kommentarthema">
    <w:name w:val="annotation subject"/>
    <w:basedOn w:val="Kommentartext"/>
    <w:next w:val="Kommentartext"/>
    <w:semiHidden/>
    <w:rsid w:val="000C6356"/>
    <w:rPr>
      <w:b/>
      <w:bCs/>
    </w:rPr>
  </w:style>
  <w:style w:type="paragraph" w:styleId="Listenabsatz">
    <w:name w:val="List Paragraph"/>
    <w:basedOn w:val="Standard"/>
    <w:uiPriority w:val="34"/>
    <w:qFormat/>
    <w:rsid w:val="00C2469B"/>
    <w:pPr>
      <w:ind w:left="720"/>
      <w:contextualSpacing/>
    </w:pPr>
  </w:style>
  <w:style w:type="character" w:styleId="Platzhaltertext">
    <w:name w:val="Placeholder Text"/>
    <w:basedOn w:val="Absatz-Standardschriftart"/>
    <w:uiPriority w:val="99"/>
    <w:semiHidden/>
    <w:rsid w:val="00436C45"/>
    <w:rPr>
      <w:color w:val="808080"/>
    </w:rPr>
  </w:style>
  <w:style w:type="paragraph" w:styleId="berarbeitung">
    <w:name w:val="Revision"/>
    <w:hidden/>
    <w:uiPriority w:val="99"/>
    <w:semiHidden/>
    <w:rsid w:val="0040386B"/>
    <w:rPr>
      <w:rFonts w:ascii="Bliss 2 Regular" w:hAnsi="Bliss 2 Regular"/>
      <w:szCs w:val="24"/>
    </w:rPr>
  </w:style>
  <w:style w:type="paragraph" w:styleId="Textkrper">
    <w:name w:val="Body Text"/>
    <w:basedOn w:val="Standard"/>
    <w:link w:val="TextkrperZchn"/>
    <w:uiPriority w:val="1"/>
    <w:qFormat/>
    <w:rsid w:val="001D5CDB"/>
    <w:pPr>
      <w:widowControl w:val="0"/>
      <w:ind w:left="211"/>
    </w:pPr>
    <w:rPr>
      <w:rFonts w:eastAsia="Bliss 2 Regular" w:cstheme="minorBidi"/>
      <w:szCs w:val="20"/>
      <w:lang w:val="en-US" w:eastAsia="en-US"/>
    </w:rPr>
  </w:style>
  <w:style w:type="character" w:customStyle="1" w:styleId="TextkrperZchn">
    <w:name w:val="Textkörper Zchn"/>
    <w:basedOn w:val="Absatz-Standardschriftart"/>
    <w:link w:val="Textkrper"/>
    <w:uiPriority w:val="1"/>
    <w:rsid w:val="001D5CDB"/>
    <w:rPr>
      <w:rFonts w:ascii="Bliss 2 Regular" w:eastAsia="Bliss 2 Regular" w:hAnsi="Bliss 2 Regular" w:cstheme="minorBidi"/>
      <w:lang w:val="en-US" w:eastAsia="en-US"/>
    </w:rPr>
  </w:style>
  <w:style w:type="character" w:customStyle="1" w:styleId="FuzeileZchn">
    <w:name w:val="Fußzeile Zchn"/>
    <w:basedOn w:val="Absatz-Standardschriftart"/>
    <w:link w:val="Fuzeile"/>
    <w:uiPriority w:val="99"/>
    <w:rsid w:val="007D37F1"/>
    <w:rPr>
      <w:rFonts w:ascii="Bliss 2 Regular" w:hAnsi="Bliss 2 Regular"/>
      <w:szCs w:val="24"/>
    </w:rPr>
  </w:style>
  <w:style w:type="paragraph" w:customStyle="1" w:styleId="Titel1">
    <w:name w:val="Titel1"/>
    <w:basedOn w:val="Standard"/>
    <w:next w:val="Standard"/>
    <w:qFormat/>
    <w:rsid w:val="00C10F8B"/>
    <w:pPr>
      <w:pBdr>
        <w:bottom w:val="single" w:sz="8" w:space="4" w:color="000000"/>
      </w:pBdr>
      <w:spacing w:after="300"/>
      <w:contextualSpacing/>
    </w:pPr>
    <w:rPr>
      <w:rFonts w:ascii="Cambria" w:hAnsi="Cambria"/>
      <w:color w:val="17365D"/>
      <w:spacing w:val="5"/>
      <w:kern w:val="28"/>
      <w:sz w:val="52"/>
      <w:szCs w:val="52"/>
      <w:lang w:eastAsia="en-US"/>
    </w:rPr>
  </w:style>
  <w:style w:type="character" w:customStyle="1" w:styleId="TitelZchn">
    <w:name w:val="Titel Zchn"/>
    <w:basedOn w:val="Absatz-Standardschriftart"/>
    <w:link w:val="Titel"/>
    <w:rsid w:val="00C10F8B"/>
    <w:rPr>
      <w:rFonts w:ascii="Cambria" w:eastAsia="Times New Roman" w:hAnsi="Cambria" w:cs="Times New Roman"/>
      <w:color w:val="17365D"/>
      <w:spacing w:val="5"/>
      <w:kern w:val="28"/>
      <w:sz w:val="52"/>
      <w:szCs w:val="52"/>
      <w:lang w:eastAsia="en-US"/>
    </w:rPr>
  </w:style>
  <w:style w:type="table" w:customStyle="1" w:styleId="Tabellenraster1">
    <w:name w:val="Tabellenraster1"/>
    <w:basedOn w:val="NormaleTabelle"/>
    <w:next w:val="Tabellenraster"/>
    <w:rsid w:val="00C1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C10F8B"/>
    <w:pPr>
      <w:pBdr>
        <w:bottom w:val="single" w:sz="8" w:space="4" w:color="4F81BD" w:themeColor="accent1"/>
      </w:pBdr>
      <w:spacing w:after="300"/>
      <w:contextualSpacing/>
    </w:pPr>
    <w:rPr>
      <w:rFonts w:ascii="Cambria" w:hAnsi="Cambria"/>
      <w:color w:val="17365D"/>
      <w:spacing w:val="5"/>
      <w:kern w:val="28"/>
      <w:sz w:val="52"/>
      <w:szCs w:val="52"/>
      <w:lang w:eastAsia="en-US"/>
    </w:rPr>
  </w:style>
  <w:style w:type="character" w:customStyle="1" w:styleId="TitelZchn1">
    <w:name w:val="Titel Zchn1"/>
    <w:basedOn w:val="Absatz-Standardschriftart"/>
    <w:rsid w:val="00C10F8B"/>
    <w:rPr>
      <w:rFonts w:asciiTheme="majorHAnsi" w:eastAsiaTheme="majorEastAsia" w:hAnsiTheme="majorHAnsi" w:cstheme="majorBidi"/>
      <w:color w:val="17365D" w:themeColor="text2" w:themeShade="BF"/>
      <w:spacing w:val="5"/>
      <w:kern w:val="28"/>
      <w:sz w:val="52"/>
      <w:szCs w:val="52"/>
    </w:rPr>
  </w:style>
  <w:style w:type="character" w:styleId="NichtaufgelsteErwhnung">
    <w:name w:val="Unresolved Mention"/>
    <w:basedOn w:val="Absatz-Standardschriftart"/>
    <w:uiPriority w:val="99"/>
    <w:semiHidden/>
    <w:unhideWhenUsed/>
    <w:rsid w:val="00B72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5975">
      <w:bodyDiv w:val="1"/>
      <w:marLeft w:val="0"/>
      <w:marRight w:val="0"/>
      <w:marTop w:val="0"/>
      <w:marBottom w:val="0"/>
      <w:divBdr>
        <w:top w:val="none" w:sz="0" w:space="0" w:color="auto"/>
        <w:left w:val="none" w:sz="0" w:space="0" w:color="auto"/>
        <w:bottom w:val="none" w:sz="0" w:space="0" w:color="auto"/>
        <w:right w:val="none" w:sz="0" w:space="0" w:color="auto"/>
      </w:divBdr>
    </w:div>
    <w:div w:id="170024181">
      <w:bodyDiv w:val="1"/>
      <w:marLeft w:val="0"/>
      <w:marRight w:val="0"/>
      <w:marTop w:val="0"/>
      <w:marBottom w:val="0"/>
      <w:divBdr>
        <w:top w:val="none" w:sz="0" w:space="0" w:color="auto"/>
        <w:left w:val="none" w:sz="0" w:space="0" w:color="auto"/>
        <w:bottom w:val="none" w:sz="0" w:space="0" w:color="auto"/>
        <w:right w:val="none" w:sz="0" w:space="0" w:color="auto"/>
      </w:divBdr>
    </w:div>
    <w:div w:id="353044436">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sChild>
        <w:div w:id="1460417327">
          <w:marLeft w:val="0"/>
          <w:marRight w:val="0"/>
          <w:marTop w:val="0"/>
          <w:marBottom w:val="0"/>
          <w:divBdr>
            <w:top w:val="none" w:sz="0" w:space="0" w:color="auto"/>
            <w:left w:val="none" w:sz="0" w:space="0" w:color="auto"/>
            <w:bottom w:val="none" w:sz="0" w:space="0" w:color="auto"/>
            <w:right w:val="none" w:sz="0" w:space="0" w:color="auto"/>
          </w:divBdr>
          <w:divsChild>
            <w:div w:id="1889755328">
              <w:marLeft w:val="0"/>
              <w:marRight w:val="0"/>
              <w:marTop w:val="0"/>
              <w:marBottom w:val="0"/>
              <w:divBdr>
                <w:top w:val="none" w:sz="0" w:space="0" w:color="auto"/>
                <w:left w:val="none" w:sz="0" w:space="0" w:color="auto"/>
                <w:bottom w:val="none" w:sz="0" w:space="0" w:color="auto"/>
                <w:right w:val="none" w:sz="0" w:space="0" w:color="auto"/>
              </w:divBdr>
              <w:divsChild>
                <w:div w:id="184364835">
                  <w:marLeft w:val="0"/>
                  <w:marRight w:val="0"/>
                  <w:marTop w:val="0"/>
                  <w:marBottom w:val="0"/>
                  <w:divBdr>
                    <w:top w:val="none" w:sz="0" w:space="0" w:color="auto"/>
                    <w:left w:val="none" w:sz="0" w:space="0" w:color="auto"/>
                    <w:bottom w:val="none" w:sz="0" w:space="0" w:color="auto"/>
                    <w:right w:val="none" w:sz="0" w:space="0" w:color="auto"/>
                  </w:divBdr>
                  <w:divsChild>
                    <w:div w:id="1542862468">
                      <w:marLeft w:val="296"/>
                      <w:marRight w:val="0"/>
                      <w:marTop w:val="0"/>
                      <w:marBottom w:val="0"/>
                      <w:divBdr>
                        <w:top w:val="none" w:sz="0" w:space="0" w:color="auto"/>
                        <w:left w:val="none" w:sz="0" w:space="0" w:color="auto"/>
                        <w:bottom w:val="none" w:sz="0" w:space="0" w:color="auto"/>
                        <w:right w:val="none" w:sz="0" w:space="0" w:color="auto"/>
                      </w:divBdr>
                      <w:divsChild>
                        <w:div w:id="1761683264">
                          <w:marLeft w:val="0"/>
                          <w:marRight w:val="0"/>
                          <w:marTop w:val="0"/>
                          <w:marBottom w:val="0"/>
                          <w:divBdr>
                            <w:top w:val="none" w:sz="0" w:space="0" w:color="auto"/>
                            <w:left w:val="none" w:sz="0" w:space="0" w:color="auto"/>
                            <w:bottom w:val="none" w:sz="0" w:space="0" w:color="auto"/>
                            <w:right w:val="none" w:sz="0" w:space="0" w:color="auto"/>
                          </w:divBdr>
                          <w:divsChild>
                            <w:div w:id="2067220931">
                              <w:marLeft w:val="0"/>
                              <w:marRight w:val="0"/>
                              <w:marTop w:val="0"/>
                              <w:marBottom w:val="0"/>
                              <w:divBdr>
                                <w:top w:val="none" w:sz="0" w:space="0" w:color="auto"/>
                                <w:left w:val="none" w:sz="0" w:space="0" w:color="auto"/>
                                <w:bottom w:val="none" w:sz="0" w:space="0" w:color="auto"/>
                                <w:right w:val="none" w:sz="0" w:space="0" w:color="auto"/>
                              </w:divBdr>
                              <w:divsChild>
                                <w:div w:id="1673529087">
                                  <w:marLeft w:val="0"/>
                                  <w:marRight w:val="0"/>
                                  <w:marTop w:val="0"/>
                                  <w:marBottom w:val="0"/>
                                  <w:divBdr>
                                    <w:top w:val="none" w:sz="0" w:space="0" w:color="auto"/>
                                    <w:left w:val="none" w:sz="0" w:space="0" w:color="auto"/>
                                    <w:bottom w:val="none" w:sz="0" w:space="0" w:color="auto"/>
                                    <w:right w:val="none" w:sz="0" w:space="0" w:color="auto"/>
                                  </w:divBdr>
                                  <w:divsChild>
                                    <w:div w:id="20096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216808">
      <w:bodyDiv w:val="1"/>
      <w:marLeft w:val="0"/>
      <w:marRight w:val="0"/>
      <w:marTop w:val="0"/>
      <w:marBottom w:val="0"/>
      <w:divBdr>
        <w:top w:val="none" w:sz="0" w:space="0" w:color="auto"/>
        <w:left w:val="none" w:sz="0" w:space="0" w:color="auto"/>
        <w:bottom w:val="none" w:sz="0" w:space="0" w:color="auto"/>
        <w:right w:val="none" w:sz="0" w:space="0" w:color="auto"/>
      </w:divBdr>
      <w:divsChild>
        <w:div w:id="1546404104">
          <w:marLeft w:val="0"/>
          <w:marRight w:val="0"/>
          <w:marTop w:val="0"/>
          <w:marBottom w:val="0"/>
          <w:divBdr>
            <w:top w:val="none" w:sz="0" w:space="0" w:color="auto"/>
            <w:left w:val="none" w:sz="0" w:space="0" w:color="auto"/>
            <w:bottom w:val="none" w:sz="0" w:space="0" w:color="auto"/>
            <w:right w:val="none" w:sz="0" w:space="0" w:color="auto"/>
          </w:divBdr>
          <w:divsChild>
            <w:div w:id="1661883380">
              <w:marLeft w:val="0"/>
              <w:marRight w:val="0"/>
              <w:marTop w:val="0"/>
              <w:marBottom w:val="0"/>
              <w:divBdr>
                <w:top w:val="none" w:sz="0" w:space="0" w:color="auto"/>
                <w:left w:val="none" w:sz="0" w:space="0" w:color="auto"/>
                <w:bottom w:val="none" w:sz="0" w:space="0" w:color="auto"/>
                <w:right w:val="none" w:sz="0" w:space="0" w:color="auto"/>
              </w:divBdr>
              <w:divsChild>
                <w:div w:id="2088459533">
                  <w:marLeft w:val="0"/>
                  <w:marRight w:val="0"/>
                  <w:marTop w:val="0"/>
                  <w:marBottom w:val="0"/>
                  <w:divBdr>
                    <w:top w:val="none" w:sz="0" w:space="0" w:color="auto"/>
                    <w:left w:val="none" w:sz="0" w:space="0" w:color="auto"/>
                    <w:bottom w:val="none" w:sz="0" w:space="0" w:color="auto"/>
                    <w:right w:val="none" w:sz="0" w:space="0" w:color="auto"/>
                  </w:divBdr>
                  <w:divsChild>
                    <w:div w:id="1355961186">
                      <w:marLeft w:val="296"/>
                      <w:marRight w:val="0"/>
                      <w:marTop w:val="0"/>
                      <w:marBottom w:val="0"/>
                      <w:divBdr>
                        <w:top w:val="none" w:sz="0" w:space="0" w:color="auto"/>
                        <w:left w:val="none" w:sz="0" w:space="0" w:color="auto"/>
                        <w:bottom w:val="none" w:sz="0" w:space="0" w:color="auto"/>
                        <w:right w:val="none" w:sz="0" w:space="0" w:color="auto"/>
                      </w:divBdr>
                      <w:divsChild>
                        <w:div w:id="1155948756">
                          <w:marLeft w:val="0"/>
                          <w:marRight w:val="0"/>
                          <w:marTop w:val="0"/>
                          <w:marBottom w:val="0"/>
                          <w:divBdr>
                            <w:top w:val="none" w:sz="0" w:space="0" w:color="auto"/>
                            <w:left w:val="none" w:sz="0" w:space="0" w:color="auto"/>
                            <w:bottom w:val="none" w:sz="0" w:space="0" w:color="auto"/>
                            <w:right w:val="none" w:sz="0" w:space="0" w:color="auto"/>
                          </w:divBdr>
                          <w:divsChild>
                            <w:div w:id="572274160">
                              <w:marLeft w:val="0"/>
                              <w:marRight w:val="0"/>
                              <w:marTop w:val="0"/>
                              <w:marBottom w:val="0"/>
                              <w:divBdr>
                                <w:top w:val="none" w:sz="0" w:space="0" w:color="auto"/>
                                <w:left w:val="none" w:sz="0" w:space="0" w:color="auto"/>
                                <w:bottom w:val="none" w:sz="0" w:space="0" w:color="auto"/>
                                <w:right w:val="none" w:sz="0" w:space="0" w:color="auto"/>
                              </w:divBdr>
                              <w:divsChild>
                                <w:div w:id="458572759">
                                  <w:marLeft w:val="0"/>
                                  <w:marRight w:val="0"/>
                                  <w:marTop w:val="0"/>
                                  <w:marBottom w:val="0"/>
                                  <w:divBdr>
                                    <w:top w:val="none" w:sz="0" w:space="0" w:color="auto"/>
                                    <w:left w:val="none" w:sz="0" w:space="0" w:color="auto"/>
                                    <w:bottom w:val="none" w:sz="0" w:space="0" w:color="auto"/>
                                    <w:right w:val="none" w:sz="0" w:space="0" w:color="auto"/>
                                  </w:divBdr>
                                  <w:divsChild>
                                    <w:div w:id="18445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we-netz.de/datenschutz"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atenschutz@ewe-netz.de" TargetMode="External"/><Relationship Id="rId7" Type="http://schemas.openxmlformats.org/officeDocument/2006/relationships/settings" Target="settings.xml"/><Relationship Id="rId12" Type="http://schemas.openxmlformats.org/officeDocument/2006/relationships/hyperlink" Target="http://www.ewe-netz.de/"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ewe-netz.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we-netz.de/formulare/kontak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c.europa.eu/info/law/law-topic/data-protection_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D4BB65-7E19-47E5-9C33-8EDF4C2210CE}">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B13DD83AF1C546B867E776EC204ECA" ma:contentTypeVersion="16" ma:contentTypeDescription="Ein neues Dokument erstellen." ma:contentTypeScope="" ma:versionID="4ec09d3307a97871043ebd5abf939ccb">
  <xsd:schema xmlns:xsd="http://www.w3.org/2001/XMLSchema" xmlns:xs="http://www.w3.org/2001/XMLSchema" xmlns:p="http://schemas.microsoft.com/office/2006/metadata/properties" xmlns:ns2="4f82bbe8-0d95-4b82-8a96-5f1e69844786" xmlns:ns3="e0dff8e9-0323-4ca5-a59b-5e83bea4170e" targetNamespace="http://schemas.microsoft.com/office/2006/metadata/properties" ma:root="true" ma:fieldsID="11f63122f8e624730f53f9b369afd0e2" ns2:_="" ns3:_="">
    <xsd:import namespace="4f82bbe8-0d95-4b82-8a96-5f1e69844786"/>
    <xsd:import namespace="e0dff8e9-0323-4ca5-a59b-5e83bea417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bbe8-0d95-4b82-8a96-5f1e6984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8b4996-88ec-4ebb-9e1d-72a0eb14fe1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2" nillable="true" ma:displayName="Status Unterschrift" ma:internalName="Status_x0020_Unterschrift">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ff8e9-0323-4ca5-a59b-5e83bea4170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1799c7-a1dc-49d8-93e8-7486478b9949}" ma:internalName="TaxCatchAll" ma:showField="CatchAllData" ma:web="e0dff8e9-0323-4ca5-a59b-5e83bea417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0dff8e9-0323-4ca5-a59b-5e83bea4170e" xsi:nil="true"/>
    <lcf76f155ced4ddcb4097134ff3c332f xmlns="4f82bbe8-0d95-4b82-8a96-5f1e69844786">
      <Terms xmlns="http://schemas.microsoft.com/office/infopath/2007/PartnerControls"/>
    </lcf76f155ced4ddcb4097134ff3c332f>
    <_Flow_SignoffStatus xmlns="4f82bbe8-0d95-4b82-8a96-5f1e69844786" xsi:nil="true"/>
  </documentManagement>
</p:properties>
</file>

<file path=customXml/itemProps1.xml><?xml version="1.0" encoding="utf-8"?>
<ds:datastoreItem xmlns:ds="http://schemas.openxmlformats.org/officeDocument/2006/customXml" ds:itemID="{1E72795F-DCC7-4CCF-B0AE-EB96CFF14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bbe8-0d95-4b82-8a96-5f1e69844786"/>
    <ds:schemaRef ds:uri="e0dff8e9-0323-4ca5-a59b-5e83bea41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8A900-49F2-4746-BC45-B1902911BB26}">
  <ds:schemaRefs>
    <ds:schemaRef ds:uri="http://schemas.microsoft.com/sharepoint/v3/contenttype/forms"/>
  </ds:schemaRefs>
</ds:datastoreItem>
</file>

<file path=customXml/itemProps3.xml><?xml version="1.0" encoding="utf-8"?>
<ds:datastoreItem xmlns:ds="http://schemas.openxmlformats.org/officeDocument/2006/customXml" ds:itemID="{22DE1911-BF4A-4C12-A0EE-A73554057995}">
  <ds:schemaRefs>
    <ds:schemaRef ds:uri="http://schemas.openxmlformats.org/officeDocument/2006/bibliography"/>
  </ds:schemaRefs>
</ds:datastoreItem>
</file>

<file path=customXml/itemProps4.xml><?xml version="1.0" encoding="utf-8"?>
<ds:datastoreItem xmlns:ds="http://schemas.openxmlformats.org/officeDocument/2006/customXml" ds:itemID="{CC27F2C4-CF0A-4CF2-ACA2-63A9D9A1530F}">
  <ds:schemaRefs>
    <ds:schemaRef ds:uri="http://purl.org/dc/terms/"/>
    <ds:schemaRef ds:uri="http://schemas.microsoft.com/office/2006/metadata/properties"/>
    <ds:schemaRef ds:uri="http://schemas.microsoft.com/office/2006/documentManagement/types"/>
    <ds:schemaRef ds:uri="4f82bbe8-0d95-4b82-8a96-5f1e69844786"/>
    <ds:schemaRef ds:uri="e0dff8e9-0323-4ca5-a59b-5e83bea4170e"/>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2341</Words>
  <Characters>14754</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Auftrag Nachprüfen und Austauschen von Zählern Strom, Gas und Wasser</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 Nachprüfen und Austauschen von Zählern Strom, Gas und Wasser</dc:title>
  <dc:creator>Nowak, Sebastian</dc:creator>
  <cp:keywords>Befundprüfung, Zählertausch</cp:keywords>
  <dc:description>Befundprüfung, Zählertausch</dc:description>
  <cp:lastModifiedBy>Nowak, Sebastian</cp:lastModifiedBy>
  <cp:revision>9</cp:revision>
  <cp:lastPrinted>2025-04-01T14:10:00Z</cp:lastPrinted>
  <dcterms:created xsi:type="dcterms:W3CDTF">2025-12-18T09:26:00Z</dcterms:created>
  <dcterms:modified xsi:type="dcterms:W3CDTF">2026-01-05T15:23:00Z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261ccb-6f89-4428-880e-b9a47d74b2ca_Enabled">
    <vt:lpwstr>true</vt:lpwstr>
  </property>
  <property fmtid="{D5CDD505-2E9C-101B-9397-08002B2CF9AE}" pid="3" name="MSIP_Label_ad261ccb-6f89-4428-880e-b9a47d74b2ca_SetDate">
    <vt:lpwstr>2021-03-09T12:22:28Z</vt:lpwstr>
  </property>
  <property fmtid="{D5CDD505-2E9C-101B-9397-08002B2CF9AE}" pid="4" name="MSIP_Label_ad261ccb-6f89-4428-880e-b9a47d74b2ca_Method">
    <vt:lpwstr>Standard</vt:lpwstr>
  </property>
  <property fmtid="{D5CDD505-2E9C-101B-9397-08002B2CF9AE}" pid="5" name="MSIP_Label_ad261ccb-6f89-4428-880e-b9a47d74b2ca_Name">
    <vt:lpwstr>ad261ccb-6f89-4428-880e-b9a47d74b2ca</vt:lpwstr>
  </property>
  <property fmtid="{D5CDD505-2E9C-101B-9397-08002B2CF9AE}" pid="6" name="MSIP_Label_ad261ccb-6f89-4428-880e-b9a47d74b2ca_SiteId">
    <vt:lpwstr>fd738606-95d6-4efd-906c-3373a88a6a6a</vt:lpwstr>
  </property>
  <property fmtid="{D5CDD505-2E9C-101B-9397-08002B2CF9AE}" pid="7" name="MSIP_Label_ad261ccb-6f89-4428-880e-b9a47d74b2ca_ActionId">
    <vt:lpwstr>a1115f55-713e-489f-bbb0-3ea6182927e8</vt:lpwstr>
  </property>
  <property fmtid="{D5CDD505-2E9C-101B-9397-08002B2CF9AE}" pid="8" name="MSIP_Label_ad261ccb-6f89-4428-880e-b9a47d74b2ca_ContentBits">
    <vt:lpwstr>0</vt:lpwstr>
  </property>
  <property fmtid="{D5CDD505-2E9C-101B-9397-08002B2CF9AE}" pid="9" name="ContentTypeId">
    <vt:lpwstr>0x01010010B13DD83AF1C546B867E776EC204ECA</vt:lpwstr>
  </property>
  <property fmtid="{D5CDD505-2E9C-101B-9397-08002B2CF9AE}" pid="10" name="Order">
    <vt:r8>31400</vt:r8>
  </property>
  <property fmtid="{D5CDD505-2E9C-101B-9397-08002B2CF9AE}" pid="11" name="MediaServiceImageTags">
    <vt:lpwstr/>
  </property>
</Properties>
</file>